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E4A15E" w14:textId="77777777" w:rsidR="00F06219" w:rsidRPr="00C55D92" w:rsidRDefault="008F4FF0" w:rsidP="009B4B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5D92">
        <w:rPr>
          <w:rFonts w:ascii="Times New Roman" w:hAnsi="Times New Roman" w:cs="Times New Roman"/>
          <w:b/>
          <w:sz w:val="28"/>
          <w:szCs w:val="28"/>
        </w:rPr>
        <w:t>Аналитический отчет о проведении внутренней системы оценки качества</w:t>
      </w:r>
      <w:r w:rsidR="00F06219" w:rsidRPr="00C55D92">
        <w:rPr>
          <w:rFonts w:ascii="Times New Roman" w:hAnsi="Times New Roman" w:cs="Times New Roman"/>
          <w:b/>
          <w:sz w:val="28"/>
          <w:szCs w:val="28"/>
        </w:rPr>
        <w:t xml:space="preserve"> образования МДОУ № 27 «Светлячок</w:t>
      </w:r>
      <w:r w:rsidRPr="00C55D92">
        <w:rPr>
          <w:rFonts w:ascii="Times New Roman" w:hAnsi="Times New Roman" w:cs="Times New Roman"/>
          <w:b/>
          <w:sz w:val="28"/>
          <w:szCs w:val="28"/>
        </w:rPr>
        <w:t>»</w:t>
      </w:r>
    </w:p>
    <w:p w14:paraId="400F6964" w14:textId="77777777" w:rsidR="00844C27" w:rsidRPr="00CD105C" w:rsidRDefault="00844C27" w:rsidP="00844C27">
      <w:pPr>
        <w:pStyle w:val="30"/>
        <w:shd w:val="clear" w:color="auto" w:fill="auto"/>
        <w:spacing w:line="240" w:lineRule="auto"/>
        <w:ind w:firstLine="851"/>
        <w:jc w:val="left"/>
        <w:rPr>
          <w:rFonts w:ascii="Times New Roman" w:hAnsi="Times New Roman" w:cs="Times New Roman"/>
          <w:sz w:val="24"/>
          <w:szCs w:val="24"/>
        </w:rPr>
      </w:pPr>
      <w:r w:rsidRPr="00CD105C">
        <w:rPr>
          <w:rFonts w:ascii="Times New Roman" w:hAnsi="Times New Roman" w:cs="Times New Roman"/>
          <w:iCs/>
          <w:sz w:val="24"/>
          <w:szCs w:val="24"/>
        </w:rPr>
        <w:t>Целью ВСОКО</w:t>
      </w:r>
      <w:r w:rsidRPr="00CD105C">
        <w:rPr>
          <w:rFonts w:ascii="Times New Roman" w:hAnsi="Times New Roman" w:cs="Times New Roman"/>
          <w:sz w:val="24"/>
          <w:szCs w:val="24"/>
        </w:rPr>
        <w:t xml:space="preserve"> является получение объективной информации о степени соответствия  </w:t>
      </w:r>
      <w:r w:rsidR="00A91374" w:rsidRPr="00CD105C">
        <w:rPr>
          <w:rFonts w:ascii="Times New Roman" w:hAnsi="Times New Roman" w:cs="Times New Roman"/>
          <w:sz w:val="24"/>
          <w:szCs w:val="24"/>
        </w:rPr>
        <w:t xml:space="preserve"> качества дошкольного образования в </w:t>
      </w:r>
      <w:r w:rsidR="003E2230" w:rsidRPr="00CD105C">
        <w:rPr>
          <w:rFonts w:ascii="Times New Roman" w:hAnsi="Times New Roman" w:cs="Times New Roman"/>
          <w:sz w:val="24"/>
          <w:szCs w:val="24"/>
        </w:rPr>
        <w:t>МДОУ</w:t>
      </w:r>
      <w:r w:rsidR="00A91374" w:rsidRPr="00CD105C">
        <w:rPr>
          <w:rFonts w:ascii="Times New Roman" w:hAnsi="Times New Roman" w:cs="Times New Roman"/>
          <w:sz w:val="24"/>
          <w:szCs w:val="24"/>
        </w:rPr>
        <w:t xml:space="preserve"> действующему законодательству РФ в сфере образования</w:t>
      </w:r>
    </w:p>
    <w:p w14:paraId="2A4AFDCB" w14:textId="77777777" w:rsidR="003E2230" w:rsidRPr="00CD105C" w:rsidRDefault="003E2230" w:rsidP="00BA227E">
      <w:pPr>
        <w:pStyle w:val="30"/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CD105C">
        <w:rPr>
          <w:rFonts w:ascii="Times New Roman" w:hAnsi="Times New Roman" w:cs="Times New Roman"/>
          <w:iCs/>
          <w:sz w:val="24"/>
          <w:szCs w:val="24"/>
        </w:rPr>
        <w:t xml:space="preserve">Задачами  ВСОКО является </w:t>
      </w:r>
      <w:r w:rsidRPr="00CD105C">
        <w:rPr>
          <w:rFonts w:ascii="Times New Roman" w:hAnsi="Times New Roman" w:cs="Times New Roman"/>
          <w:sz w:val="24"/>
          <w:szCs w:val="24"/>
        </w:rPr>
        <w:t>обеспечение МДОУ информацией</w:t>
      </w:r>
      <w:r w:rsidR="00BA227E" w:rsidRPr="00CD105C">
        <w:rPr>
          <w:rFonts w:ascii="Times New Roman" w:hAnsi="Times New Roman" w:cs="Times New Roman"/>
          <w:sz w:val="24"/>
          <w:szCs w:val="24"/>
        </w:rPr>
        <w:t>:</w:t>
      </w:r>
    </w:p>
    <w:p w14:paraId="19F70DC5" w14:textId="77777777" w:rsidR="00BA227E" w:rsidRPr="00CD105C" w:rsidRDefault="00BA227E" w:rsidP="00BA227E">
      <w:pPr>
        <w:pStyle w:val="30"/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14:paraId="35D7FACF" w14:textId="77777777" w:rsidR="003E2230" w:rsidRPr="00CD105C" w:rsidRDefault="003E2230" w:rsidP="003E2230">
      <w:pPr>
        <w:pStyle w:val="30"/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CD105C">
        <w:rPr>
          <w:rFonts w:ascii="Times New Roman" w:hAnsi="Times New Roman" w:cs="Times New Roman"/>
          <w:sz w:val="24"/>
          <w:szCs w:val="24"/>
        </w:rPr>
        <w:t>•</w:t>
      </w:r>
      <w:r w:rsidRPr="00CD105C">
        <w:rPr>
          <w:rFonts w:ascii="Times New Roman" w:hAnsi="Times New Roman" w:cs="Times New Roman"/>
          <w:sz w:val="24"/>
          <w:szCs w:val="24"/>
        </w:rPr>
        <w:tab/>
        <w:t>о качестве условий, обеспечивающих реализацию ООП ДО;</w:t>
      </w:r>
    </w:p>
    <w:p w14:paraId="39BDB28A" w14:textId="77777777" w:rsidR="00844C27" w:rsidRPr="00CD105C" w:rsidRDefault="003E2230" w:rsidP="003E2230">
      <w:pPr>
        <w:pStyle w:val="30"/>
        <w:shd w:val="clear" w:color="auto" w:fill="auto"/>
        <w:spacing w:line="240" w:lineRule="auto"/>
        <w:ind w:firstLine="851"/>
        <w:jc w:val="left"/>
        <w:rPr>
          <w:rFonts w:ascii="Times New Roman" w:hAnsi="Times New Roman" w:cs="Times New Roman"/>
          <w:sz w:val="24"/>
          <w:szCs w:val="24"/>
        </w:rPr>
      </w:pPr>
      <w:r w:rsidRPr="00CD105C">
        <w:rPr>
          <w:rFonts w:ascii="Times New Roman" w:hAnsi="Times New Roman" w:cs="Times New Roman"/>
          <w:sz w:val="24"/>
          <w:szCs w:val="24"/>
        </w:rPr>
        <w:t>•</w:t>
      </w:r>
      <w:r w:rsidRPr="00CD105C">
        <w:rPr>
          <w:rFonts w:ascii="Times New Roman" w:hAnsi="Times New Roman" w:cs="Times New Roman"/>
          <w:sz w:val="24"/>
          <w:szCs w:val="24"/>
        </w:rPr>
        <w:tab/>
        <w:t>качестве образовательных результатов,  при реализации ООП ДО.</w:t>
      </w:r>
    </w:p>
    <w:p w14:paraId="3D771BB8" w14:textId="77777777" w:rsidR="003E2230" w:rsidRPr="00CD105C" w:rsidRDefault="003E2230" w:rsidP="003E2230">
      <w:pPr>
        <w:pStyle w:val="30"/>
        <w:shd w:val="clear" w:color="auto" w:fill="auto"/>
        <w:spacing w:line="240" w:lineRule="auto"/>
        <w:ind w:firstLine="851"/>
        <w:jc w:val="left"/>
        <w:rPr>
          <w:rFonts w:ascii="Times New Roman" w:hAnsi="Times New Roman" w:cs="Times New Roman"/>
          <w:sz w:val="24"/>
          <w:szCs w:val="24"/>
        </w:rPr>
      </w:pPr>
    </w:p>
    <w:p w14:paraId="1D6F358B" w14:textId="7BDF427A" w:rsidR="00BB5304" w:rsidRPr="00CD105C" w:rsidRDefault="008F4FF0" w:rsidP="00D12B33">
      <w:pPr>
        <w:pStyle w:val="30"/>
        <w:ind w:firstLine="851"/>
        <w:rPr>
          <w:rFonts w:ascii="Times New Roman" w:hAnsi="Times New Roman" w:cs="Times New Roman"/>
          <w:sz w:val="24"/>
          <w:szCs w:val="24"/>
        </w:rPr>
      </w:pPr>
      <w:r w:rsidRPr="00CD105C">
        <w:rPr>
          <w:rFonts w:ascii="Times New Roman" w:hAnsi="Times New Roman" w:cs="Times New Roman"/>
          <w:sz w:val="24"/>
          <w:szCs w:val="24"/>
        </w:rPr>
        <w:t>Пери</w:t>
      </w:r>
      <w:r w:rsidR="00844C27" w:rsidRPr="00CD105C">
        <w:rPr>
          <w:rFonts w:ascii="Times New Roman" w:hAnsi="Times New Roman" w:cs="Times New Roman"/>
          <w:sz w:val="24"/>
          <w:szCs w:val="24"/>
        </w:rPr>
        <w:t>од проведения ВСОКО:</w:t>
      </w:r>
      <w:r w:rsidR="009B4B22" w:rsidRPr="00CD105C">
        <w:rPr>
          <w:rFonts w:ascii="Times New Roman" w:hAnsi="Times New Roman" w:cs="Times New Roman"/>
          <w:sz w:val="24"/>
          <w:szCs w:val="24"/>
        </w:rPr>
        <w:t xml:space="preserve"> </w:t>
      </w:r>
      <w:r w:rsidR="00B1123C">
        <w:rPr>
          <w:rFonts w:ascii="Times New Roman" w:hAnsi="Times New Roman" w:cs="Times New Roman"/>
          <w:sz w:val="24"/>
          <w:szCs w:val="24"/>
        </w:rPr>
        <w:t xml:space="preserve">    </w:t>
      </w:r>
      <w:r w:rsidR="00F71C21">
        <w:rPr>
          <w:rFonts w:ascii="Times New Roman" w:hAnsi="Times New Roman" w:cs="Times New Roman"/>
          <w:sz w:val="24"/>
          <w:szCs w:val="24"/>
        </w:rPr>
        <w:t xml:space="preserve">апрель – май </w:t>
      </w:r>
      <w:r w:rsidR="00844C27" w:rsidRPr="00CD105C">
        <w:rPr>
          <w:rFonts w:ascii="Times New Roman" w:hAnsi="Times New Roman" w:cs="Times New Roman"/>
          <w:sz w:val="24"/>
          <w:szCs w:val="24"/>
        </w:rPr>
        <w:t xml:space="preserve"> 202</w:t>
      </w:r>
      <w:r w:rsidR="00B1123C">
        <w:rPr>
          <w:rFonts w:ascii="Times New Roman" w:hAnsi="Times New Roman" w:cs="Times New Roman"/>
          <w:sz w:val="24"/>
          <w:szCs w:val="24"/>
        </w:rPr>
        <w:t>4</w:t>
      </w:r>
      <w:r w:rsidR="003E2230" w:rsidRPr="00CD105C">
        <w:rPr>
          <w:rFonts w:ascii="Times New Roman" w:hAnsi="Times New Roman" w:cs="Times New Roman"/>
          <w:sz w:val="24"/>
          <w:szCs w:val="24"/>
        </w:rPr>
        <w:t xml:space="preserve"> </w:t>
      </w:r>
      <w:r w:rsidR="00844C27" w:rsidRPr="00CD105C">
        <w:rPr>
          <w:rFonts w:ascii="Times New Roman" w:hAnsi="Times New Roman" w:cs="Times New Roman"/>
          <w:sz w:val="24"/>
          <w:szCs w:val="24"/>
        </w:rPr>
        <w:t xml:space="preserve">года. </w:t>
      </w:r>
      <w:r w:rsidRPr="00CD105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65C4DA" w14:textId="77777777" w:rsidR="009B4B22" w:rsidRPr="00CD105C" w:rsidRDefault="00BB5304" w:rsidP="00BB5304">
      <w:pPr>
        <w:pStyle w:val="30"/>
        <w:ind w:firstLine="851"/>
        <w:rPr>
          <w:rFonts w:ascii="Times New Roman" w:hAnsi="Times New Roman" w:cs="Times New Roman"/>
          <w:sz w:val="24"/>
          <w:szCs w:val="24"/>
        </w:rPr>
      </w:pPr>
      <w:r w:rsidRPr="00CD105C">
        <w:rPr>
          <w:rFonts w:ascii="Times New Roman" w:hAnsi="Times New Roman" w:cs="Times New Roman"/>
          <w:sz w:val="24"/>
          <w:szCs w:val="24"/>
        </w:rPr>
        <w:t>О</w:t>
      </w:r>
      <w:r w:rsidR="008F4FF0" w:rsidRPr="00CD105C">
        <w:rPr>
          <w:rFonts w:ascii="Times New Roman" w:hAnsi="Times New Roman" w:cs="Times New Roman"/>
          <w:sz w:val="24"/>
          <w:szCs w:val="24"/>
        </w:rPr>
        <w:t>ценка проводилась в соответствии с Положением о проведении внутренней оценки</w:t>
      </w:r>
      <w:r w:rsidR="00844C27" w:rsidRPr="00CD105C">
        <w:rPr>
          <w:rFonts w:ascii="Times New Roman" w:hAnsi="Times New Roman" w:cs="Times New Roman"/>
          <w:sz w:val="24"/>
          <w:szCs w:val="24"/>
        </w:rPr>
        <w:t xml:space="preserve"> качества образования МДОУ № 27 «Светлячок» ЯМР</w:t>
      </w:r>
      <w:r w:rsidR="008F4FF0" w:rsidRPr="00CD105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13DB13E" w14:textId="77777777" w:rsidR="00BB5304" w:rsidRPr="00CD105C" w:rsidRDefault="00BB5304" w:rsidP="00BB5304">
      <w:pPr>
        <w:pStyle w:val="30"/>
        <w:ind w:firstLine="851"/>
        <w:rPr>
          <w:rFonts w:ascii="Times New Roman" w:hAnsi="Times New Roman" w:cs="Times New Roman"/>
          <w:sz w:val="24"/>
          <w:szCs w:val="24"/>
        </w:rPr>
      </w:pPr>
    </w:p>
    <w:p w14:paraId="26C56D65" w14:textId="77777777" w:rsidR="00E764B7" w:rsidRPr="00CD105C" w:rsidRDefault="00E764B7" w:rsidP="006A2FC6">
      <w:pPr>
        <w:pStyle w:val="30"/>
        <w:ind w:firstLine="851"/>
        <w:rPr>
          <w:rFonts w:ascii="Times New Roman" w:hAnsi="Times New Roman" w:cs="Times New Roman"/>
          <w:iCs/>
          <w:sz w:val="24"/>
          <w:szCs w:val="24"/>
        </w:rPr>
      </w:pPr>
      <w:r w:rsidRPr="00CD105C">
        <w:rPr>
          <w:rFonts w:ascii="Times New Roman" w:hAnsi="Times New Roman" w:cs="Times New Roman"/>
          <w:sz w:val="24"/>
          <w:szCs w:val="24"/>
        </w:rPr>
        <w:t xml:space="preserve">В проведении </w:t>
      </w:r>
      <w:r w:rsidR="00BB5304" w:rsidRPr="00CD105C">
        <w:rPr>
          <w:rFonts w:ascii="Times New Roman" w:hAnsi="Times New Roman" w:cs="Times New Roman"/>
          <w:sz w:val="24"/>
          <w:szCs w:val="24"/>
        </w:rPr>
        <w:t xml:space="preserve">ВСОКО </w:t>
      </w:r>
      <w:r w:rsidRPr="00CD105C">
        <w:rPr>
          <w:rFonts w:ascii="Times New Roman" w:hAnsi="Times New Roman" w:cs="Times New Roman"/>
          <w:sz w:val="24"/>
          <w:szCs w:val="24"/>
        </w:rPr>
        <w:t>использовались следующие методы:</w:t>
      </w:r>
    </w:p>
    <w:p w14:paraId="7F02754F" w14:textId="77777777" w:rsidR="009B4B22" w:rsidRPr="00CD105C" w:rsidRDefault="00E764B7" w:rsidP="004C73F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105C">
        <w:rPr>
          <w:rFonts w:ascii="Times New Roman" w:hAnsi="Times New Roman" w:cs="Times New Roman"/>
          <w:sz w:val="24"/>
          <w:szCs w:val="24"/>
        </w:rPr>
        <w:t xml:space="preserve"> 1. Наблюдение в группах. 2. Анкетирование. 3. Анализ документации. Наблюдение и анализ проводились по  показателям. Показатели и индикаторы показателей определялись в  соответствии с  требованиями Федерального государственного образовательного стандарта дошкольного образования (ФГОС ДО) к условиям реализации Программы в ДОО</w:t>
      </w:r>
    </w:p>
    <w:p w14:paraId="1C5B4BB1" w14:textId="77777777" w:rsidR="006A2FC6" w:rsidRPr="00CD105C" w:rsidRDefault="006A2FC6" w:rsidP="00BB5304">
      <w:pPr>
        <w:pStyle w:val="a3"/>
        <w:jc w:val="both"/>
      </w:pPr>
    </w:p>
    <w:p w14:paraId="75737FAB" w14:textId="4BFA0E7F" w:rsidR="009B4B22" w:rsidRPr="00CD105C" w:rsidRDefault="009B4B22" w:rsidP="009B4B22">
      <w:pPr>
        <w:pStyle w:val="a3"/>
        <w:ind w:firstLine="851"/>
        <w:jc w:val="both"/>
      </w:pPr>
      <w:r w:rsidRPr="00CD105C">
        <w:t xml:space="preserve">Содержание процедуры </w:t>
      </w:r>
      <w:bookmarkStart w:id="0" w:name="_Hlk142467355"/>
      <w:r w:rsidRPr="00CD105C">
        <w:t xml:space="preserve">оценки качества условий реализации ОП ДО </w:t>
      </w:r>
      <w:bookmarkEnd w:id="0"/>
      <w:r w:rsidRPr="00CD105C">
        <w:t>образовательного учреждения  включает в себя:</w:t>
      </w:r>
    </w:p>
    <w:p w14:paraId="6AF5B011" w14:textId="77777777" w:rsidR="009B4B22" w:rsidRPr="00CD105C" w:rsidRDefault="009B4B22" w:rsidP="009B4B22">
      <w:pPr>
        <w:pStyle w:val="a3"/>
        <w:jc w:val="both"/>
      </w:pPr>
    </w:p>
    <w:p w14:paraId="6E705A35" w14:textId="77777777" w:rsidR="009B4B22" w:rsidRPr="00CD105C" w:rsidRDefault="009B4B22" w:rsidP="004C73F9">
      <w:pPr>
        <w:pStyle w:val="a3"/>
        <w:numPr>
          <w:ilvl w:val="0"/>
          <w:numId w:val="2"/>
        </w:numPr>
        <w:ind w:left="0" w:firstLine="851"/>
        <w:jc w:val="both"/>
        <w:rPr>
          <w:i/>
        </w:rPr>
      </w:pPr>
      <w:r w:rsidRPr="00CD105C">
        <w:rPr>
          <w:i/>
        </w:rPr>
        <w:t>требования к кадровым условиям</w:t>
      </w:r>
    </w:p>
    <w:p w14:paraId="6741A1F5" w14:textId="77777777" w:rsidR="009B4B22" w:rsidRPr="00CD105C" w:rsidRDefault="009B4B22" w:rsidP="004C73F9">
      <w:pPr>
        <w:pStyle w:val="a3"/>
        <w:numPr>
          <w:ilvl w:val="0"/>
          <w:numId w:val="2"/>
        </w:numPr>
        <w:ind w:left="0" w:firstLine="851"/>
        <w:jc w:val="both"/>
        <w:rPr>
          <w:i/>
        </w:rPr>
      </w:pPr>
      <w:r w:rsidRPr="00CD105C">
        <w:rPr>
          <w:i/>
        </w:rPr>
        <w:t>требования</w:t>
      </w:r>
      <w:r w:rsidR="00206CDB" w:rsidRPr="00CD105C">
        <w:rPr>
          <w:i/>
        </w:rPr>
        <w:t xml:space="preserve"> к</w:t>
      </w:r>
      <w:r w:rsidRPr="00CD105C">
        <w:rPr>
          <w:i/>
        </w:rPr>
        <w:t xml:space="preserve"> материально-техническим условиям </w:t>
      </w:r>
    </w:p>
    <w:p w14:paraId="5BEF13D6" w14:textId="77777777" w:rsidR="009B4B22" w:rsidRPr="00CD105C" w:rsidRDefault="009B4B22" w:rsidP="004C73F9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42469734"/>
      <w:r w:rsidRPr="00CD105C">
        <w:rPr>
          <w:rFonts w:ascii="Times New Roman" w:hAnsi="Times New Roman" w:cs="Times New Roman"/>
          <w:i/>
          <w:sz w:val="24"/>
          <w:szCs w:val="24"/>
        </w:rPr>
        <w:t>требования к финансовым условия</w:t>
      </w:r>
    </w:p>
    <w:p w14:paraId="7DD8DECB" w14:textId="77777777" w:rsidR="009B4B22" w:rsidRPr="00CD105C" w:rsidRDefault="009B4B22" w:rsidP="004C73F9">
      <w:pPr>
        <w:pStyle w:val="a3"/>
        <w:numPr>
          <w:ilvl w:val="0"/>
          <w:numId w:val="2"/>
        </w:numPr>
        <w:ind w:left="0" w:firstLine="851"/>
        <w:jc w:val="both"/>
        <w:rPr>
          <w:i/>
        </w:rPr>
      </w:pPr>
      <w:r w:rsidRPr="00CD105C">
        <w:rPr>
          <w:i/>
        </w:rPr>
        <w:t>требования к развивающей предметно-пространственной среде</w:t>
      </w:r>
    </w:p>
    <w:bookmarkEnd w:id="1"/>
    <w:p w14:paraId="03E7FABA" w14:textId="77777777" w:rsidR="009B4B22" w:rsidRPr="00CD105C" w:rsidRDefault="009B4B22" w:rsidP="004C73F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8A511D" w14:textId="66B864EA" w:rsidR="009B4B22" w:rsidRPr="00CD105C" w:rsidRDefault="009B4B22" w:rsidP="009B4B22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105C">
        <w:rPr>
          <w:rFonts w:ascii="Times New Roman" w:hAnsi="Times New Roman" w:cs="Times New Roman"/>
          <w:sz w:val="24"/>
          <w:szCs w:val="24"/>
        </w:rPr>
        <w:t xml:space="preserve">Содержание процедуры </w:t>
      </w:r>
      <w:bookmarkStart w:id="2" w:name="_Hlk142470559"/>
      <w:r w:rsidRPr="00CD105C">
        <w:rPr>
          <w:rFonts w:ascii="Times New Roman" w:hAnsi="Times New Roman" w:cs="Times New Roman"/>
          <w:sz w:val="24"/>
          <w:szCs w:val="24"/>
        </w:rPr>
        <w:t>оценки качества результат</w:t>
      </w:r>
      <w:r w:rsidR="00A45EF4">
        <w:rPr>
          <w:rFonts w:ascii="Times New Roman" w:hAnsi="Times New Roman" w:cs="Times New Roman"/>
          <w:sz w:val="24"/>
          <w:szCs w:val="24"/>
        </w:rPr>
        <w:t>ов</w:t>
      </w:r>
      <w:r w:rsidRPr="00CD105C">
        <w:rPr>
          <w:rFonts w:ascii="Times New Roman" w:hAnsi="Times New Roman" w:cs="Times New Roman"/>
          <w:sz w:val="24"/>
          <w:szCs w:val="24"/>
        </w:rPr>
        <w:t xml:space="preserve"> </w:t>
      </w:r>
      <w:r w:rsidR="00BB5304" w:rsidRPr="00CD105C">
        <w:rPr>
          <w:rFonts w:ascii="Times New Roman" w:hAnsi="Times New Roman" w:cs="Times New Roman"/>
          <w:sz w:val="24"/>
          <w:szCs w:val="24"/>
        </w:rPr>
        <w:t xml:space="preserve">образовательной деятельности </w:t>
      </w:r>
      <w:r w:rsidRPr="00CD105C">
        <w:rPr>
          <w:rFonts w:ascii="Times New Roman" w:hAnsi="Times New Roman" w:cs="Times New Roman"/>
          <w:sz w:val="24"/>
          <w:szCs w:val="24"/>
        </w:rPr>
        <w:t xml:space="preserve"> ОП ДО включает в себя:</w:t>
      </w:r>
    </w:p>
    <w:bookmarkEnd w:id="2"/>
    <w:p w14:paraId="5656B16E" w14:textId="77777777" w:rsidR="009B4B22" w:rsidRPr="00CD105C" w:rsidRDefault="009B4B22" w:rsidP="009B4B22">
      <w:pPr>
        <w:pStyle w:val="a3"/>
        <w:ind w:firstLine="851"/>
        <w:jc w:val="both"/>
      </w:pPr>
    </w:p>
    <w:p w14:paraId="56E1B861" w14:textId="77777777" w:rsidR="009B4B22" w:rsidRPr="00CD105C" w:rsidRDefault="009B4B22" w:rsidP="004C73F9">
      <w:pPr>
        <w:pStyle w:val="a3"/>
        <w:numPr>
          <w:ilvl w:val="0"/>
          <w:numId w:val="7"/>
        </w:numPr>
        <w:jc w:val="both"/>
        <w:rPr>
          <w:i/>
        </w:rPr>
      </w:pPr>
      <w:bookmarkStart w:id="3" w:name="_Hlk142470674"/>
      <w:bookmarkStart w:id="4" w:name="_Hlk173772215"/>
      <w:r w:rsidRPr="00CD105C">
        <w:rPr>
          <w:i/>
        </w:rPr>
        <w:t>требования к психолого-педагогическим условиям</w:t>
      </w:r>
    </w:p>
    <w:p w14:paraId="2C6B3EE6" w14:textId="77777777" w:rsidR="009B4B22" w:rsidRPr="00CD105C" w:rsidRDefault="009B4B22" w:rsidP="009B4B22">
      <w:pPr>
        <w:pStyle w:val="a3"/>
        <w:numPr>
          <w:ilvl w:val="0"/>
          <w:numId w:val="7"/>
        </w:numPr>
        <w:ind w:left="0" w:firstLine="851"/>
        <w:jc w:val="both"/>
        <w:rPr>
          <w:i/>
        </w:rPr>
      </w:pPr>
      <w:r w:rsidRPr="00CD105C">
        <w:rPr>
          <w:i/>
        </w:rPr>
        <w:t xml:space="preserve">требования к </w:t>
      </w:r>
      <w:r w:rsidRPr="00CD105C">
        <w:rPr>
          <w:bCs/>
          <w:i/>
        </w:rPr>
        <w:t>предоставлению образовательн</w:t>
      </w:r>
      <w:r w:rsidR="00375429" w:rsidRPr="00CD105C">
        <w:rPr>
          <w:bCs/>
          <w:i/>
        </w:rPr>
        <w:t>ой деятельности</w:t>
      </w:r>
      <w:r w:rsidRPr="00CD105C">
        <w:rPr>
          <w:bCs/>
          <w:i/>
        </w:rPr>
        <w:t xml:space="preserve"> с учетом личностных интересов и потребностей детей</w:t>
      </w:r>
    </w:p>
    <w:p w14:paraId="2958D958" w14:textId="77777777" w:rsidR="009B4B22" w:rsidRPr="00CD105C" w:rsidRDefault="009B4B22" w:rsidP="004C73F9">
      <w:pPr>
        <w:spacing w:after="0"/>
        <w:ind w:firstLine="851"/>
        <w:rPr>
          <w:rFonts w:ascii="Times New Roman" w:hAnsi="Times New Roman" w:cs="Times New Roman"/>
          <w:bCs/>
          <w:i/>
          <w:sz w:val="24"/>
          <w:szCs w:val="24"/>
        </w:rPr>
      </w:pPr>
      <w:r w:rsidRPr="00CD105C">
        <w:rPr>
          <w:rFonts w:ascii="Times New Roman" w:hAnsi="Times New Roman" w:cs="Times New Roman"/>
          <w:i/>
          <w:sz w:val="24"/>
          <w:szCs w:val="24"/>
        </w:rPr>
        <w:t xml:space="preserve">3) требования к </w:t>
      </w:r>
      <w:r w:rsidRPr="00CD105C">
        <w:rPr>
          <w:rFonts w:ascii="Times New Roman" w:hAnsi="Times New Roman" w:cs="Times New Roman"/>
          <w:bCs/>
          <w:i/>
          <w:sz w:val="24"/>
          <w:szCs w:val="24"/>
        </w:rPr>
        <w:t>сост</w:t>
      </w:r>
      <w:r w:rsidR="004C73F9" w:rsidRPr="00CD105C">
        <w:rPr>
          <w:rFonts w:ascii="Times New Roman" w:hAnsi="Times New Roman" w:cs="Times New Roman"/>
          <w:bCs/>
          <w:i/>
          <w:sz w:val="24"/>
          <w:szCs w:val="24"/>
        </w:rPr>
        <w:t>оянию здоровья воспитанников ДОО</w:t>
      </w:r>
    </w:p>
    <w:p w14:paraId="5096CC00" w14:textId="77777777" w:rsidR="009B4B22" w:rsidRPr="00CD105C" w:rsidRDefault="009B4B22" w:rsidP="009B4B22">
      <w:pPr>
        <w:pStyle w:val="a3"/>
        <w:numPr>
          <w:ilvl w:val="0"/>
          <w:numId w:val="7"/>
        </w:numPr>
        <w:jc w:val="both"/>
        <w:rPr>
          <w:i/>
        </w:rPr>
      </w:pPr>
      <w:r w:rsidRPr="00CD105C">
        <w:rPr>
          <w:i/>
        </w:rPr>
        <w:t xml:space="preserve">требования к </w:t>
      </w:r>
      <w:r w:rsidRPr="00CD105C">
        <w:rPr>
          <w:bCs/>
          <w:i/>
        </w:rPr>
        <w:t>уровню адаптации выпускников в 1 классе</w:t>
      </w:r>
    </w:p>
    <w:p w14:paraId="441CFD55" w14:textId="77777777" w:rsidR="00375429" w:rsidRPr="00CD105C" w:rsidRDefault="00375429" w:rsidP="009B4B22">
      <w:pPr>
        <w:pStyle w:val="a3"/>
        <w:numPr>
          <w:ilvl w:val="0"/>
          <w:numId w:val="7"/>
        </w:numPr>
        <w:jc w:val="both"/>
        <w:rPr>
          <w:i/>
        </w:rPr>
      </w:pPr>
      <w:r w:rsidRPr="00CD105C">
        <w:rPr>
          <w:bCs/>
          <w:i/>
        </w:rPr>
        <w:t>удовлетворенность родителей качеством образовательной деятельности</w:t>
      </w:r>
    </w:p>
    <w:bookmarkEnd w:id="3"/>
    <w:p w14:paraId="272F7DD9" w14:textId="77777777" w:rsidR="00F162C0" w:rsidRPr="00CD105C" w:rsidRDefault="00F162C0" w:rsidP="00CD105C">
      <w:pPr>
        <w:rPr>
          <w:rFonts w:cs="Times New Roman"/>
          <w:b/>
          <w:bCs/>
          <w:color w:val="000000" w:themeColor="text1"/>
        </w:rPr>
      </w:pPr>
    </w:p>
    <w:bookmarkEnd w:id="4"/>
    <w:p w14:paraId="63FBAABF" w14:textId="530AF727" w:rsidR="00556835" w:rsidRPr="00210DF2" w:rsidRDefault="00556835" w:rsidP="00CD105C">
      <w:pPr>
        <w:pStyle w:val="a4"/>
        <w:numPr>
          <w:ilvl w:val="1"/>
          <w:numId w:val="2"/>
        </w:numPr>
        <w:jc w:val="center"/>
        <w:rPr>
          <w:rFonts w:cs="Times New Roman"/>
          <w:b/>
          <w:sz w:val="28"/>
          <w:szCs w:val="28"/>
        </w:rPr>
      </w:pPr>
      <w:r w:rsidRPr="00210DF2">
        <w:rPr>
          <w:rFonts w:cs="Times New Roman"/>
          <w:b/>
          <w:sz w:val="28"/>
          <w:szCs w:val="28"/>
        </w:rPr>
        <w:t xml:space="preserve">Оценка качества условий реализации ОП ДО </w:t>
      </w:r>
    </w:p>
    <w:p w14:paraId="48D25513" w14:textId="77777777" w:rsidR="00CD105C" w:rsidRPr="00210DF2" w:rsidRDefault="00CD105C" w:rsidP="00CD105C">
      <w:pPr>
        <w:pStyle w:val="a4"/>
        <w:ind w:left="1440"/>
        <w:rPr>
          <w:rFonts w:cs="Times New Roman"/>
          <w:b/>
          <w:sz w:val="28"/>
          <w:szCs w:val="28"/>
        </w:rPr>
      </w:pPr>
    </w:p>
    <w:p w14:paraId="4816A520" w14:textId="77777777" w:rsidR="00556835" w:rsidRPr="00CD105C" w:rsidRDefault="00556835" w:rsidP="00556835">
      <w:pPr>
        <w:rPr>
          <w:rFonts w:ascii="Times New Roman" w:hAnsi="Times New Roman" w:cs="Times New Roman"/>
          <w:b/>
          <w:sz w:val="24"/>
          <w:szCs w:val="24"/>
        </w:rPr>
      </w:pPr>
      <w:r w:rsidRPr="00CD105C">
        <w:rPr>
          <w:rFonts w:ascii="Times New Roman" w:hAnsi="Times New Roman" w:cs="Times New Roman"/>
          <w:b/>
          <w:sz w:val="24"/>
          <w:szCs w:val="24"/>
        </w:rPr>
        <w:t>Кадровые условия</w:t>
      </w:r>
    </w:p>
    <w:p w14:paraId="27C993B2" w14:textId="77777777" w:rsidR="00F162C0" w:rsidRPr="00CD105C" w:rsidRDefault="00F162C0" w:rsidP="00281A4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D105C">
        <w:rPr>
          <w:rFonts w:ascii="Times New Roman" w:hAnsi="Times New Roman" w:cs="Times New Roman"/>
          <w:sz w:val="24"/>
          <w:szCs w:val="24"/>
        </w:rPr>
        <w:t>Учреждение укомплектовано сотрудниками, согласно штатному расписанию на 100%.  Всего работают 39 человек. Педагогический коллектив  насчитывает 22 специалиста</w:t>
      </w:r>
      <w:r w:rsidR="00281A46" w:rsidRPr="00CD105C">
        <w:rPr>
          <w:rFonts w:ascii="Times New Roman" w:hAnsi="Times New Roman" w:cs="Times New Roman"/>
          <w:sz w:val="24"/>
          <w:szCs w:val="24"/>
        </w:rPr>
        <w:t>.</w:t>
      </w:r>
    </w:p>
    <w:p w14:paraId="7B33C9AF" w14:textId="77777777" w:rsidR="00F162C0" w:rsidRPr="00CD105C" w:rsidRDefault="00F162C0" w:rsidP="00F162C0">
      <w:pPr>
        <w:spacing w:after="0"/>
        <w:ind w:left="360" w:firstLine="567"/>
        <w:rPr>
          <w:rFonts w:ascii="Times New Roman" w:hAnsi="Times New Roman" w:cs="Times New Roman"/>
          <w:i/>
          <w:sz w:val="24"/>
          <w:szCs w:val="24"/>
        </w:rPr>
      </w:pPr>
      <w:r w:rsidRPr="00CD105C">
        <w:rPr>
          <w:rFonts w:ascii="Times New Roman" w:hAnsi="Times New Roman" w:cs="Times New Roman"/>
          <w:i/>
          <w:sz w:val="24"/>
          <w:szCs w:val="24"/>
        </w:rPr>
        <w:t xml:space="preserve">Образовательный уровень педагогических кадров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7"/>
        <w:gridCol w:w="3140"/>
        <w:gridCol w:w="2656"/>
      </w:tblGrid>
      <w:tr w:rsidR="00F162C0" w:rsidRPr="00CD105C" w14:paraId="44271FE2" w14:textId="77777777" w:rsidTr="00F162C0">
        <w:trPr>
          <w:trHeight w:val="585"/>
        </w:trPr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D3D5B" w14:textId="77777777" w:rsidR="00F162C0" w:rsidRPr="00CD105C" w:rsidRDefault="00F162C0">
            <w:pPr>
              <w:pStyle w:val="a9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CD105C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Численный</w:t>
            </w:r>
            <w:proofErr w:type="spellEnd"/>
          </w:p>
          <w:p w14:paraId="38B78C6C" w14:textId="77777777" w:rsidR="00F162C0" w:rsidRPr="00CD105C" w:rsidRDefault="00F162C0">
            <w:pPr>
              <w:pStyle w:val="a9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CD105C">
              <w:rPr>
                <w:rFonts w:ascii="Times New Roman" w:hAnsi="Times New Roman"/>
                <w:sz w:val="24"/>
                <w:szCs w:val="24"/>
                <w:lang w:val="en-US"/>
              </w:rPr>
              <w:t>состав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  <w:lang w:val="en-US"/>
              </w:rPr>
              <w:t>человек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 %)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2E632" w14:textId="77777777" w:rsidR="00F162C0" w:rsidRPr="00CD105C" w:rsidRDefault="00F162C0">
            <w:pPr>
              <w:pStyle w:val="a9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CD105C">
              <w:rPr>
                <w:rFonts w:ascii="Times New Roman" w:hAnsi="Times New Roman"/>
                <w:sz w:val="24"/>
                <w:szCs w:val="24"/>
                <w:lang w:val="en-US"/>
              </w:rPr>
              <w:t>Высшее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  <w:lang w:val="en-US"/>
              </w:rPr>
              <w:t>профессиональное</w:t>
            </w:r>
            <w:proofErr w:type="spellEnd"/>
          </w:p>
          <w:p w14:paraId="4295F9A2" w14:textId="77777777" w:rsidR="00F162C0" w:rsidRPr="00CD105C" w:rsidRDefault="00F162C0">
            <w:pPr>
              <w:pStyle w:val="a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105C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  <w:lang w:val="en-US"/>
              </w:rPr>
              <w:t>педагогическое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6A43B" w14:textId="77777777" w:rsidR="00F162C0" w:rsidRPr="00CD105C" w:rsidRDefault="00F162C0">
            <w:pPr>
              <w:pStyle w:val="a9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CD105C">
              <w:rPr>
                <w:rFonts w:ascii="Times New Roman" w:hAnsi="Times New Roman"/>
                <w:sz w:val="24"/>
                <w:szCs w:val="24"/>
                <w:lang w:val="en-US"/>
              </w:rPr>
              <w:t>Средне-специальное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  <w:lang w:val="en-US"/>
              </w:rPr>
              <w:t>педагогическое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</w:tr>
      <w:tr w:rsidR="00F162C0" w:rsidRPr="00CD105C" w14:paraId="017F39CC" w14:textId="77777777" w:rsidTr="00F162C0">
        <w:trPr>
          <w:trHeight w:val="330"/>
        </w:trPr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F00A3" w14:textId="77777777" w:rsidR="00F162C0" w:rsidRPr="00CD105C" w:rsidRDefault="00F162C0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105C">
              <w:rPr>
                <w:rFonts w:ascii="Times New Roman" w:hAnsi="Times New Roman" w:cs="Times New Roman"/>
                <w:sz w:val="24"/>
                <w:szCs w:val="24"/>
              </w:rPr>
              <w:t>22 / 100%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83764" w14:textId="77777777" w:rsidR="00F162C0" w:rsidRPr="00CD105C" w:rsidRDefault="00F162C0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05C">
              <w:rPr>
                <w:rFonts w:ascii="Times New Roman" w:hAnsi="Times New Roman" w:cs="Times New Roman"/>
                <w:sz w:val="24"/>
                <w:szCs w:val="24"/>
              </w:rPr>
              <w:t>15 / 68%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1F0C9" w14:textId="77777777" w:rsidR="00F162C0" w:rsidRPr="00CD105C" w:rsidRDefault="00F16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05C">
              <w:rPr>
                <w:rFonts w:ascii="Times New Roman" w:hAnsi="Times New Roman" w:cs="Times New Roman"/>
                <w:sz w:val="24"/>
                <w:szCs w:val="24"/>
              </w:rPr>
              <w:t>7/ 31%</w:t>
            </w:r>
          </w:p>
        </w:tc>
      </w:tr>
    </w:tbl>
    <w:p w14:paraId="08D8F45F" w14:textId="77777777" w:rsidR="00F162C0" w:rsidRPr="00CD105C" w:rsidRDefault="00F162C0" w:rsidP="00F162C0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D105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D105C">
        <w:rPr>
          <w:rFonts w:ascii="Times New Roman" w:hAnsi="Times New Roman" w:cs="Times New Roman"/>
          <w:i/>
          <w:sz w:val="24"/>
          <w:szCs w:val="24"/>
        </w:rPr>
        <w:t xml:space="preserve">Квалификация педагогов </w:t>
      </w:r>
    </w:p>
    <w:tbl>
      <w:tblPr>
        <w:tblpPr w:leftFromText="180" w:rightFromText="180" w:topFromText="100" w:bottomFromText="100" w:vertAnchor="text" w:horzAnchor="margin" w:tblpXSpec="center" w:tblpY="1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8"/>
        <w:gridCol w:w="3974"/>
        <w:gridCol w:w="3400"/>
      </w:tblGrid>
      <w:tr w:rsidR="00F162C0" w:rsidRPr="00CD105C" w14:paraId="4D1DE7C0" w14:textId="77777777" w:rsidTr="00F162C0">
        <w:trPr>
          <w:trHeight w:val="259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388E7" w14:textId="77777777" w:rsidR="00F162C0" w:rsidRPr="00CD105C" w:rsidRDefault="00F162C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CD105C">
              <w:rPr>
                <w:rFonts w:ascii="Times New Roman" w:hAnsi="Times New Roman"/>
                <w:sz w:val="24"/>
                <w:szCs w:val="24"/>
                <w:lang w:val="en-US"/>
              </w:rPr>
              <w:t>Категория</w:t>
            </w:r>
            <w:proofErr w:type="spellEnd"/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7C13A" w14:textId="77777777" w:rsidR="00F162C0" w:rsidRPr="00CD105C" w:rsidRDefault="00F162C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CD105C">
              <w:rPr>
                <w:rFonts w:ascii="Times New Roman" w:hAnsi="Times New Roman"/>
                <w:sz w:val="24"/>
                <w:szCs w:val="24"/>
                <w:lang w:val="en-US"/>
              </w:rPr>
              <w:t>Количество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  <w:lang w:val="en-US"/>
              </w:rPr>
              <w:t>педагогов</w:t>
            </w:r>
            <w:proofErr w:type="spellEnd"/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C8BDA" w14:textId="77777777" w:rsidR="00F162C0" w:rsidRPr="00CD105C" w:rsidRDefault="00F162C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105C">
              <w:rPr>
                <w:rFonts w:ascii="Times New Roman" w:hAnsi="Times New Roman"/>
                <w:sz w:val="24"/>
                <w:szCs w:val="24"/>
                <w:lang w:val="en-US"/>
              </w:rPr>
              <w:t>в %</w:t>
            </w:r>
          </w:p>
        </w:tc>
      </w:tr>
      <w:tr w:rsidR="00F162C0" w:rsidRPr="00CD105C" w14:paraId="780AD831" w14:textId="77777777" w:rsidTr="00F162C0">
        <w:trPr>
          <w:trHeight w:val="259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07FC4" w14:textId="77777777" w:rsidR="00F162C0" w:rsidRPr="00CD105C" w:rsidRDefault="00F162C0">
            <w:pPr>
              <w:pStyle w:val="a9"/>
              <w:ind w:firstLine="567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CD105C">
              <w:rPr>
                <w:rFonts w:ascii="Times New Roman" w:hAnsi="Times New Roman"/>
                <w:sz w:val="24"/>
                <w:szCs w:val="24"/>
                <w:lang w:val="en-US"/>
              </w:rPr>
              <w:t>высшая</w:t>
            </w:r>
            <w:proofErr w:type="spellEnd"/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23741" w14:textId="77777777" w:rsidR="00F162C0" w:rsidRPr="00CD105C" w:rsidRDefault="00F162C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105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E832A" w14:textId="77777777" w:rsidR="00F162C0" w:rsidRPr="00CD105C" w:rsidRDefault="00F162C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105C">
              <w:rPr>
                <w:rFonts w:ascii="Times New Roman" w:hAnsi="Times New Roman"/>
                <w:sz w:val="24"/>
                <w:szCs w:val="24"/>
                <w:lang w:val="en-US"/>
              </w:rPr>
              <w:t>13 %</w:t>
            </w:r>
          </w:p>
        </w:tc>
      </w:tr>
      <w:tr w:rsidR="00F162C0" w:rsidRPr="00CD105C" w14:paraId="04E073C8" w14:textId="77777777" w:rsidTr="00F162C0">
        <w:trPr>
          <w:trHeight w:val="259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4CC68" w14:textId="77777777" w:rsidR="00F162C0" w:rsidRPr="00CD105C" w:rsidRDefault="00F162C0">
            <w:pPr>
              <w:pStyle w:val="a9"/>
              <w:ind w:firstLine="567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CD105C">
              <w:rPr>
                <w:rFonts w:ascii="Times New Roman" w:hAnsi="Times New Roman"/>
                <w:sz w:val="24"/>
                <w:szCs w:val="24"/>
                <w:lang w:val="en-US"/>
              </w:rPr>
              <w:t>первая</w:t>
            </w:r>
            <w:proofErr w:type="spellEnd"/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28E51" w14:textId="77777777" w:rsidR="00F162C0" w:rsidRPr="00CD105C" w:rsidRDefault="00F162C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105C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A9FC6" w14:textId="77777777" w:rsidR="00F162C0" w:rsidRPr="00CD105C" w:rsidRDefault="00F162C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105C">
              <w:rPr>
                <w:rFonts w:ascii="Times New Roman" w:hAnsi="Times New Roman"/>
                <w:sz w:val="24"/>
                <w:szCs w:val="24"/>
                <w:lang w:val="en-US"/>
              </w:rPr>
              <w:t>33 %</w:t>
            </w:r>
          </w:p>
        </w:tc>
      </w:tr>
      <w:tr w:rsidR="00F162C0" w:rsidRPr="00CD105C" w14:paraId="2BC6308A" w14:textId="77777777" w:rsidTr="00F162C0">
        <w:trPr>
          <w:trHeight w:val="259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67515" w14:textId="77777777" w:rsidR="00F162C0" w:rsidRPr="00CD105C" w:rsidRDefault="00F162C0">
            <w:pPr>
              <w:pStyle w:val="a9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CD105C">
              <w:rPr>
                <w:rFonts w:ascii="Times New Roman" w:hAnsi="Times New Roman"/>
                <w:sz w:val="24"/>
                <w:szCs w:val="24"/>
                <w:lang w:val="en-US"/>
              </w:rPr>
              <w:t>Соответствие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  <w:lang w:val="en-US"/>
              </w:rPr>
              <w:t>занимаемой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  <w:lang w:val="en-US"/>
              </w:rPr>
              <w:t>должности</w:t>
            </w:r>
            <w:proofErr w:type="spellEnd"/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66DAA" w14:textId="77777777" w:rsidR="00F162C0" w:rsidRPr="00CD105C" w:rsidRDefault="00F162C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105C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9CDBA" w14:textId="77777777" w:rsidR="00F162C0" w:rsidRPr="00CD105C" w:rsidRDefault="00F162C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105C">
              <w:rPr>
                <w:rFonts w:ascii="Times New Roman" w:hAnsi="Times New Roman"/>
                <w:sz w:val="24"/>
                <w:szCs w:val="24"/>
                <w:lang w:val="en-US"/>
              </w:rPr>
              <w:t>36%</w:t>
            </w:r>
          </w:p>
        </w:tc>
      </w:tr>
      <w:tr w:rsidR="00F162C0" w:rsidRPr="00CD105C" w14:paraId="4F56AD45" w14:textId="77777777" w:rsidTr="00F162C0">
        <w:trPr>
          <w:trHeight w:val="243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0DB0C" w14:textId="77777777" w:rsidR="00F162C0" w:rsidRPr="00CD105C" w:rsidRDefault="00F162C0">
            <w:pPr>
              <w:pStyle w:val="a9"/>
              <w:ind w:firstLine="567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CD105C">
              <w:rPr>
                <w:rFonts w:ascii="Times New Roman" w:hAnsi="Times New Roman"/>
                <w:sz w:val="24"/>
                <w:szCs w:val="24"/>
                <w:lang w:val="en-US"/>
              </w:rPr>
              <w:t>без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105C">
              <w:rPr>
                <w:rFonts w:ascii="Times New Roman" w:hAnsi="Times New Roman"/>
                <w:sz w:val="24"/>
                <w:szCs w:val="24"/>
                <w:lang w:val="en-US"/>
              </w:rPr>
              <w:t>категории</w:t>
            </w:r>
            <w:proofErr w:type="spellEnd"/>
            <w:r w:rsidRPr="00CD105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                                        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04F0C" w14:textId="77777777" w:rsidR="00F162C0" w:rsidRPr="00CD105C" w:rsidRDefault="00F162C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05C">
              <w:rPr>
                <w:rFonts w:ascii="Times New Roman" w:hAnsi="Times New Roman"/>
                <w:sz w:val="24"/>
                <w:szCs w:val="24"/>
              </w:rPr>
              <w:t>4 (в т.ч. молодых специалистов – 4)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56A95" w14:textId="77777777" w:rsidR="00F162C0" w:rsidRPr="00CD105C" w:rsidRDefault="00F162C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105C">
              <w:rPr>
                <w:rFonts w:ascii="Times New Roman" w:hAnsi="Times New Roman"/>
                <w:sz w:val="24"/>
                <w:szCs w:val="24"/>
                <w:lang w:val="en-US"/>
              </w:rPr>
              <w:t>18 %</w:t>
            </w:r>
          </w:p>
        </w:tc>
      </w:tr>
    </w:tbl>
    <w:p w14:paraId="4B42136C" w14:textId="77777777" w:rsidR="00F162C0" w:rsidRPr="00CD105C" w:rsidRDefault="00F162C0" w:rsidP="00281A46">
      <w:pPr>
        <w:pStyle w:val="a4"/>
        <w:ind w:left="0"/>
        <w:jc w:val="both"/>
        <w:rPr>
          <w:rFonts w:cs="Times New Roman"/>
        </w:rPr>
      </w:pPr>
    </w:p>
    <w:p w14:paraId="40EFEA87" w14:textId="77777777" w:rsidR="00281A46" w:rsidRPr="00CD105C" w:rsidRDefault="00281A46" w:rsidP="00281A46">
      <w:pPr>
        <w:pStyle w:val="a4"/>
        <w:ind w:left="0"/>
        <w:jc w:val="both"/>
        <w:rPr>
          <w:rFonts w:cs="Times New Roman"/>
        </w:rPr>
      </w:pPr>
    </w:p>
    <w:p w14:paraId="4F052425" w14:textId="77777777" w:rsidR="00281A46" w:rsidRPr="00CD105C" w:rsidRDefault="00281A46" w:rsidP="00281A46">
      <w:pPr>
        <w:pStyle w:val="a4"/>
        <w:ind w:left="0"/>
        <w:jc w:val="both"/>
        <w:rPr>
          <w:rFonts w:cs="Times New Roman"/>
          <w:b/>
        </w:rPr>
      </w:pPr>
      <w:r w:rsidRPr="00CD105C">
        <w:rPr>
          <w:rFonts w:cs="Times New Roman"/>
          <w:b/>
        </w:rPr>
        <w:t xml:space="preserve"> Материально – технические условия</w:t>
      </w:r>
    </w:p>
    <w:p w14:paraId="134876E3" w14:textId="77777777" w:rsidR="00281A46" w:rsidRPr="00CD105C" w:rsidRDefault="00281A46" w:rsidP="00F162C0">
      <w:pPr>
        <w:pStyle w:val="a4"/>
        <w:ind w:left="1211"/>
        <w:rPr>
          <w:rFonts w:cs="Times New Roman"/>
          <w:b/>
          <w:bCs/>
          <w:color w:val="000000" w:themeColor="text1"/>
        </w:rPr>
      </w:pPr>
    </w:p>
    <w:p w14:paraId="5E0594F7" w14:textId="77777777" w:rsidR="00281A46" w:rsidRPr="00CD105C" w:rsidRDefault="00281A46" w:rsidP="00281A46">
      <w:pPr>
        <w:jc w:val="both"/>
        <w:rPr>
          <w:rFonts w:ascii="Times New Roman" w:hAnsi="Times New Roman" w:cs="Times New Roman"/>
          <w:sz w:val="24"/>
          <w:szCs w:val="24"/>
        </w:rPr>
      </w:pPr>
      <w:r w:rsidRPr="00CD105C">
        <w:rPr>
          <w:rFonts w:ascii="Times New Roman" w:hAnsi="Times New Roman" w:cs="Times New Roman"/>
          <w:sz w:val="24"/>
          <w:szCs w:val="24"/>
          <w:u w:val="single"/>
        </w:rPr>
        <w:t xml:space="preserve">Для обеспечения функционирования ДОУ имеются: </w:t>
      </w:r>
      <w:r w:rsidRPr="00CD105C">
        <w:rPr>
          <w:rFonts w:ascii="Times New Roman" w:hAnsi="Times New Roman" w:cs="Times New Roman"/>
          <w:sz w:val="24"/>
          <w:szCs w:val="24"/>
        </w:rPr>
        <w:t xml:space="preserve"> пищеблок,  бухгалтерия,  прачечная, медицинский блок, подсобные хозяйственные постройки на территории. Медицинский блок соответствует санитарным требованиям, имеется </w:t>
      </w:r>
      <w:proofErr w:type="spellStart"/>
      <w:r w:rsidRPr="00CD105C">
        <w:rPr>
          <w:rFonts w:ascii="Times New Roman" w:hAnsi="Times New Roman" w:cs="Times New Roman"/>
          <w:sz w:val="24"/>
          <w:szCs w:val="24"/>
        </w:rPr>
        <w:t>санитарно</w:t>
      </w:r>
      <w:proofErr w:type="spellEnd"/>
      <w:r w:rsidRPr="00CD105C">
        <w:rPr>
          <w:rFonts w:ascii="Times New Roman" w:hAnsi="Times New Roman" w:cs="Times New Roman"/>
          <w:sz w:val="24"/>
          <w:szCs w:val="24"/>
        </w:rPr>
        <w:t xml:space="preserve"> – эпидемиологическое заключение.</w:t>
      </w:r>
    </w:p>
    <w:p w14:paraId="1730B1E8" w14:textId="77777777" w:rsidR="00281A46" w:rsidRPr="00CD105C" w:rsidRDefault="00281A46" w:rsidP="00281A46">
      <w:pPr>
        <w:jc w:val="both"/>
        <w:rPr>
          <w:rFonts w:ascii="Times New Roman" w:hAnsi="Times New Roman" w:cs="Times New Roman"/>
          <w:sz w:val="24"/>
          <w:szCs w:val="24"/>
        </w:rPr>
      </w:pPr>
      <w:r w:rsidRPr="00CD105C">
        <w:rPr>
          <w:rFonts w:ascii="Times New Roman" w:hAnsi="Times New Roman" w:cs="Times New Roman"/>
          <w:sz w:val="24"/>
          <w:szCs w:val="24"/>
          <w:u w:val="single"/>
        </w:rPr>
        <w:t>Для организации учебно-воспитательного процесса  оборудованы:</w:t>
      </w:r>
    </w:p>
    <w:p w14:paraId="4225D385" w14:textId="77777777" w:rsidR="002518AD" w:rsidRPr="00CD105C" w:rsidRDefault="00281A46" w:rsidP="002518AD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CD105C">
        <w:rPr>
          <w:rFonts w:ascii="Times New Roman" w:hAnsi="Times New Roman" w:cs="Times New Roman"/>
          <w:color w:val="000000"/>
          <w:sz w:val="24"/>
          <w:szCs w:val="24"/>
        </w:rPr>
        <w:t xml:space="preserve"> 6 </w:t>
      </w:r>
      <w:r w:rsidRPr="00CD105C">
        <w:rPr>
          <w:rFonts w:ascii="Times New Roman" w:hAnsi="Times New Roman" w:cs="Times New Roman"/>
          <w:sz w:val="24"/>
          <w:szCs w:val="24"/>
        </w:rPr>
        <w:t xml:space="preserve">групповых ячеек </w:t>
      </w:r>
      <w:r w:rsidRPr="00CD105C">
        <w:rPr>
          <w:rFonts w:ascii="Times New Roman" w:hAnsi="Times New Roman" w:cs="Times New Roman"/>
          <w:color w:val="000000"/>
          <w:sz w:val="24"/>
          <w:szCs w:val="24"/>
        </w:rPr>
        <w:t xml:space="preserve"> (все имеют спальное помещение)</w:t>
      </w:r>
      <w:r w:rsidRPr="00CD105C">
        <w:rPr>
          <w:rFonts w:ascii="Times New Roman" w:hAnsi="Times New Roman" w:cs="Times New Roman"/>
          <w:sz w:val="24"/>
          <w:szCs w:val="24"/>
        </w:rPr>
        <w:t>,  музыкальный зал,  кабинет учителя – логопеда,  кабинет педагога – психолога,  методический кабинет.</w:t>
      </w:r>
    </w:p>
    <w:p w14:paraId="40305EAC" w14:textId="7A2C3006" w:rsidR="002518AD" w:rsidRPr="00CD105C" w:rsidRDefault="00281A46" w:rsidP="002518AD">
      <w:pPr>
        <w:shd w:val="clear" w:color="auto" w:fill="FFFFFF"/>
        <w:tabs>
          <w:tab w:val="left" w:pos="5942"/>
        </w:tabs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CD105C">
        <w:rPr>
          <w:rFonts w:ascii="Times New Roman" w:hAnsi="Times New Roman" w:cs="Times New Roman"/>
          <w:sz w:val="24"/>
          <w:szCs w:val="24"/>
        </w:rPr>
        <w:t xml:space="preserve"> </w:t>
      </w:r>
      <w:r w:rsidR="002518AD" w:rsidRPr="00CD105C">
        <w:rPr>
          <w:rFonts w:ascii="Times New Roman" w:hAnsi="Times New Roman" w:cs="Times New Roman"/>
          <w:sz w:val="24"/>
          <w:szCs w:val="24"/>
        </w:rPr>
        <w:t xml:space="preserve">Проведен косметический  ремонт  группы № 6, заменены окна в  туалетных комнатах 3 и 4 групп. </w:t>
      </w:r>
    </w:p>
    <w:p w14:paraId="1AACBFA8" w14:textId="77777777" w:rsidR="002518AD" w:rsidRPr="00CD105C" w:rsidRDefault="002518AD" w:rsidP="002518AD">
      <w:pPr>
        <w:shd w:val="clear" w:color="auto" w:fill="FFFFFF"/>
        <w:tabs>
          <w:tab w:val="left" w:pos="5942"/>
        </w:tabs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CD105C">
        <w:rPr>
          <w:rFonts w:ascii="Times New Roman" w:hAnsi="Times New Roman" w:cs="Times New Roman"/>
          <w:sz w:val="24"/>
          <w:szCs w:val="24"/>
        </w:rPr>
        <w:t xml:space="preserve"> Территория имеет  6 игровых участков, прогулочные веранды, спортивную площадку, огород, уголок леса. </w:t>
      </w:r>
      <w:r w:rsidRPr="00CD105C">
        <w:rPr>
          <w:rFonts w:ascii="Times New Roman" w:hAnsi="Times New Roman" w:cs="Times New Roman"/>
          <w:color w:val="000000"/>
          <w:sz w:val="24"/>
          <w:szCs w:val="24"/>
        </w:rPr>
        <w:t>Участки оснащены  стационарным игровым оборудованием.</w:t>
      </w:r>
      <w:r w:rsidRPr="00CD105C">
        <w:rPr>
          <w:rFonts w:ascii="Times New Roman" w:hAnsi="Times New Roman" w:cs="Times New Roman"/>
          <w:sz w:val="24"/>
          <w:szCs w:val="24"/>
        </w:rPr>
        <w:t xml:space="preserve"> Территория детского сада озеленена насаждениями по всему периметру,  имеются деревья, кустарники, газоны, клумбы и цветники.</w:t>
      </w:r>
    </w:p>
    <w:p w14:paraId="70415B55" w14:textId="77777777" w:rsidR="002518AD" w:rsidRPr="00CD105C" w:rsidRDefault="002518AD" w:rsidP="002518AD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CD105C">
        <w:rPr>
          <w:rFonts w:ascii="Times New Roman" w:hAnsi="Times New Roman" w:cs="Times New Roman"/>
          <w:sz w:val="24"/>
          <w:szCs w:val="24"/>
        </w:rPr>
        <w:t>Материально-техническое состояние  помещений и территории в целом соответствует государственным требованиям, санитарным нормативам, нормам и правилам пожарной безопасности и антитеррористической защищенности.</w:t>
      </w:r>
    </w:p>
    <w:p w14:paraId="1659BAC7" w14:textId="77777777" w:rsidR="002518AD" w:rsidRPr="00CD105C" w:rsidRDefault="002518AD" w:rsidP="002518AD">
      <w:pPr>
        <w:widowControl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105C">
        <w:rPr>
          <w:rFonts w:ascii="Times New Roman" w:hAnsi="Times New Roman" w:cs="Times New Roman"/>
          <w:b/>
          <w:sz w:val="24"/>
          <w:szCs w:val="24"/>
        </w:rPr>
        <w:t xml:space="preserve"> Финансовые условия</w:t>
      </w:r>
    </w:p>
    <w:p w14:paraId="0B5F112E" w14:textId="353D939D" w:rsidR="002518AD" w:rsidRPr="00CD105C" w:rsidRDefault="002518AD" w:rsidP="002518AD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CD105C">
        <w:rPr>
          <w:rFonts w:ascii="Times New Roman" w:hAnsi="Times New Roman" w:cs="Times New Roman"/>
          <w:sz w:val="24"/>
          <w:szCs w:val="24"/>
        </w:rPr>
        <w:t>Финансовое обеспечение в части реализации ООП ДО полностью соответствует нормативным расчетам по ФГОС ДО, фонд материального обеспечения за 202</w:t>
      </w:r>
      <w:r w:rsidR="00210DF2">
        <w:rPr>
          <w:rFonts w:ascii="Times New Roman" w:hAnsi="Times New Roman" w:cs="Times New Roman"/>
          <w:sz w:val="24"/>
          <w:szCs w:val="24"/>
        </w:rPr>
        <w:t>3</w:t>
      </w:r>
      <w:r w:rsidRPr="00CD105C">
        <w:rPr>
          <w:rFonts w:ascii="Times New Roman" w:hAnsi="Times New Roman" w:cs="Times New Roman"/>
          <w:sz w:val="24"/>
          <w:szCs w:val="24"/>
        </w:rPr>
        <w:t xml:space="preserve"> год составил  </w:t>
      </w:r>
      <w:r w:rsidR="00163D93" w:rsidRPr="00CD105C">
        <w:rPr>
          <w:rFonts w:ascii="Times New Roman" w:hAnsi="Times New Roman" w:cs="Times New Roman"/>
          <w:sz w:val="24"/>
          <w:szCs w:val="24"/>
        </w:rPr>
        <w:t>783 142,57 рублей.</w:t>
      </w:r>
    </w:p>
    <w:p w14:paraId="5922BD9E" w14:textId="77777777" w:rsidR="002518AD" w:rsidRPr="00CD105C" w:rsidRDefault="002518AD" w:rsidP="002518AD">
      <w:pPr>
        <w:widowControl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105C">
        <w:rPr>
          <w:rFonts w:ascii="Times New Roman" w:hAnsi="Times New Roman" w:cs="Times New Roman"/>
          <w:sz w:val="24"/>
          <w:szCs w:val="24"/>
        </w:rPr>
        <w:t xml:space="preserve"> </w:t>
      </w:r>
      <w:r w:rsidRPr="00CD105C">
        <w:rPr>
          <w:rFonts w:ascii="Times New Roman" w:hAnsi="Times New Roman" w:cs="Times New Roman"/>
          <w:b/>
          <w:sz w:val="24"/>
          <w:szCs w:val="24"/>
        </w:rPr>
        <w:t>Оценка  развивающей предметно-пространственной среды</w:t>
      </w:r>
    </w:p>
    <w:p w14:paraId="24D1412C" w14:textId="77777777" w:rsidR="002518AD" w:rsidRPr="00CD105C" w:rsidRDefault="002518AD" w:rsidP="002518AD">
      <w:pPr>
        <w:jc w:val="both"/>
        <w:rPr>
          <w:rFonts w:ascii="Times New Roman" w:hAnsi="Times New Roman" w:cs="Times New Roman"/>
          <w:sz w:val="24"/>
          <w:szCs w:val="24"/>
        </w:rPr>
      </w:pPr>
      <w:r w:rsidRPr="00CD105C">
        <w:rPr>
          <w:rFonts w:ascii="Times New Roman" w:hAnsi="Times New Roman" w:cs="Times New Roman"/>
          <w:sz w:val="24"/>
          <w:szCs w:val="24"/>
        </w:rPr>
        <w:t xml:space="preserve">Групповые помещения обеспечены мебелью и игровым оборудованием. Развивающее пространство детского сада организовано с учетом интересов детей и отвечает их </w:t>
      </w:r>
      <w:r w:rsidRPr="00CD105C">
        <w:rPr>
          <w:rFonts w:ascii="Times New Roman" w:hAnsi="Times New Roman" w:cs="Times New Roman"/>
          <w:sz w:val="24"/>
          <w:szCs w:val="24"/>
        </w:rPr>
        <w:lastRenderedPageBreak/>
        <w:t>возрастным  особенностям. Пространство групповых комнат выстроено в соответствии с принципами гибкого зонирования, игровые уголки оборудованы с учетом гендерного подхода, определены зоны  экспериментирования, двигательной активности, познавательно-речевой и  художественно - театрализованной деятельности детей.  В течение учебного года   центры детской деятельности пополнены новыми развивающими и дидактическими играми,  пособиями, обновлены игрушки и мебель в групповых ячейках, закуплены магнитные  конструкторы</w:t>
      </w:r>
      <w:r w:rsidR="00163D93" w:rsidRPr="00CD105C">
        <w:rPr>
          <w:rFonts w:ascii="Times New Roman" w:hAnsi="Times New Roman" w:cs="Times New Roman"/>
          <w:sz w:val="24"/>
          <w:szCs w:val="24"/>
        </w:rPr>
        <w:t xml:space="preserve">, </w:t>
      </w:r>
      <w:r w:rsidRPr="00CD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05C">
        <w:rPr>
          <w:rFonts w:ascii="Times New Roman" w:hAnsi="Times New Roman" w:cs="Times New Roman"/>
          <w:sz w:val="24"/>
          <w:szCs w:val="24"/>
        </w:rPr>
        <w:t>steam</w:t>
      </w:r>
      <w:proofErr w:type="spellEnd"/>
      <w:r w:rsidRPr="00CD105C">
        <w:rPr>
          <w:rFonts w:ascii="Times New Roman" w:hAnsi="Times New Roman" w:cs="Times New Roman"/>
          <w:sz w:val="24"/>
          <w:szCs w:val="24"/>
        </w:rPr>
        <w:t xml:space="preserve"> -панели</w:t>
      </w:r>
      <w:r w:rsidR="00163D93" w:rsidRPr="00CD105C">
        <w:rPr>
          <w:rFonts w:ascii="Times New Roman" w:hAnsi="Times New Roman" w:cs="Times New Roman"/>
          <w:sz w:val="24"/>
          <w:szCs w:val="24"/>
        </w:rPr>
        <w:t xml:space="preserve"> с наборами материала, цифровой образовательный набор «</w:t>
      </w:r>
      <w:proofErr w:type="spellStart"/>
      <w:r w:rsidR="00163D93" w:rsidRPr="00CD105C">
        <w:rPr>
          <w:rFonts w:ascii="Times New Roman" w:hAnsi="Times New Roman" w:cs="Times New Roman"/>
          <w:sz w:val="24"/>
          <w:szCs w:val="24"/>
        </w:rPr>
        <w:t>Пиктомир</w:t>
      </w:r>
      <w:proofErr w:type="spellEnd"/>
      <w:r w:rsidR="00163D93" w:rsidRPr="00CD105C">
        <w:rPr>
          <w:rFonts w:ascii="Times New Roman" w:hAnsi="Times New Roman" w:cs="Times New Roman"/>
          <w:sz w:val="24"/>
          <w:szCs w:val="24"/>
        </w:rPr>
        <w:t xml:space="preserve">» и два планшета для детей. </w:t>
      </w:r>
    </w:p>
    <w:p w14:paraId="0ABE089C" w14:textId="77777777" w:rsidR="00163D93" w:rsidRPr="00CD105C" w:rsidRDefault="00163D93" w:rsidP="00163D93">
      <w:pPr>
        <w:jc w:val="both"/>
        <w:rPr>
          <w:rFonts w:ascii="Times New Roman" w:hAnsi="Times New Roman" w:cs="Times New Roman"/>
          <w:sz w:val="24"/>
          <w:szCs w:val="24"/>
        </w:rPr>
      </w:pPr>
      <w:r w:rsidRPr="00CD105C">
        <w:rPr>
          <w:rFonts w:ascii="Times New Roman" w:hAnsi="Times New Roman" w:cs="Times New Roman"/>
          <w:sz w:val="24"/>
          <w:szCs w:val="24"/>
        </w:rPr>
        <w:t>Результаты  оценки  качества  условий реализации образовательной программы,  представлены в таблице Приложение 1.</w:t>
      </w:r>
    </w:p>
    <w:p w14:paraId="375CF10F" w14:textId="77777777" w:rsidR="00163D93" w:rsidRDefault="00163D93" w:rsidP="00163D9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D105C">
        <w:rPr>
          <w:rFonts w:ascii="Times New Roman" w:hAnsi="Times New Roman" w:cs="Times New Roman"/>
          <w:b/>
          <w:i/>
          <w:sz w:val="24"/>
          <w:szCs w:val="24"/>
        </w:rPr>
        <w:t>Итоговый результат составил 28 баллов, это 87% соответствия условий, необходимо включить в работу вопросы по развитию медицинской деятельности, соблюдение требований антитеррористической безопасности, продолжить развитие и оснащение РППС.</w:t>
      </w:r>
    </w:p>
    <w:p w14:paraId="68CEDBBD" w14:textId="77777777" w:rsidR="00CA74F3" w:rsidRPr="00CD105C" w:rsidRDefault="00CA74F3" w:rsidP="00163D9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398A29F" w14:textId="21C13241" w:rsidR="002518AD" w:rsidRPr="008545E8" w:rsidRDefault="00CD105C" w:rsidP="002518A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545E8">
        <w:rPr>
          <w:rFonts w:ascii="Times New Roman" w:hAnsi="Times New Roman" w:cs="Times New Roman"/>
          <w:b/>
          <w:sz w:val="28"/>
          <w:szCs w:val="28"/>
        </w:rPr>
        <w:t xml:space="preserve">2.  </w:t>
      </w:r>
      <w:r w:rsidR="00163D93" w:rsidRPr="008545E8">
        <w:rPr>
          <w:rFonts w:ascii="Times New Roman" w:hAnsi="Times New Roman" w:cs="Times New Roman"/>
          <w:b/>
          <w:sz w:val="28"/>
          <w:szCs w:val="28"/>
        </w:rPr>
        <w:t xml:space="preserve">Оценка качества </w:t>
      </w:r>
      <w:proofErr w:type="spellStart"/>
      <w:r w:rsidR="00163D93" w:rsidRPr="008545E8">
        <w:rPr>
          <w:rFonts w:ascii="Times New Roman" w:hAnsi="Times New Roman" w:cs="Times New Roman"/>
          <w:b/>
          <w:sz w:val="28"/>
          <w:szCs w:val="28"/>
        </w:rPr>
        <w:t>результата</w:t>
      </w:r>
      <w:r w:rsidR="00A45EF4" w:rsidRPr="008545E8">
        <w:rPr>
          <w:rFonts w:ascii="Times New Roman" w:hAnsi="Times New Roman" w:cs="Times New Roman"/>
          <w:b/>
          <w:sz w:val="28"/>
          <w:szCs w:val="28"/>
        </w:rPr>
        <w:t>тов</w:t>
      </w:r>
      <w:proofErr w:type="spellEnd"/>
      <w:r w:rsidR="00163D93" w:rsidRPr="008545E8">
        <w:rPr>
          <w:rFonts w:ascii="Times New Roman" w:hAnsi="Times New Roman" w:cs="Times New Roman"/>
          <w:b/>
          <w:sz w:val="28"/>
          <w:szCs w:val="28"/>
        </w:rPr>
        <w:t xml:space="preserve"> образовательной деятельности О</w:t>
      </w:r>
      <w:r w:rsidR="00210DF2" w:rsidRPr="008545E8">
        <w:rPr>
          <w:rFonts w:ascii="Times New Roman" w:hAnsi="Times New Roman" w:cs="Times New Roman"/>
          <w:b/>
          <w:sz w:val="28"/>
          <w:szCs w:val="28"/>
        </w:rPr>
        <w:t>П</w:t>
      </w:r>
      <w:r w:rsidR="00163D93" w:rsidRPr="008545E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1A35CE5" w14:textId="77777777" w:rsidR="00163D93" w:rsidRPr="00CD105C" w:rsidRDefault="002C2A9F" w:rsidP="00163D9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D105C">
        <w:rPr>
          <w:rFonts w:ascii="Times New Roman" w:hAnsi="Times New Roman" w:cs="Times New Roman"/>
          <w:b/>
          <w:sz w:val="24"/>
          <w:szCs w:val="24"/>
        </w:rPr>
        <w:t xml:space="preserve">Оценка </w:t>
      </w:r>
      <w:r w:rsidR="00163D93" w:rsidRPr="00CD105C">
        <w:rPr>
          <w:rFonts w:ascii="Times New Roman" w:hAnsi="Times New Roman" w:cs="Times New Roman"/>
          <w:b/>
          <w:sz w:val="24"/>
          <w:szCs w:val="24"/>
        </w:rPr>
        <w:t xml:space="preserve"> психолого-педагогически</w:t>
      </w:r>
      <w:r w:rsidRPr="00CD105C">
        <w:rPr>
          <w:rFonts w:ascii="Times New Roman" w:hAnsi="Times New Roman" w:cs="Times New Roman"/>
          <w:b/>
          <w:sz w:val="24"/>
          <w:szCs w:val="24"/>
        </w:rPr>
        <w:t>х</w:t>
      </w:r>
      <w:r w:rsidR="00163D93" w:rsidRPr="00CD105C">
        <w:rPr>
          <w:rFonts w:ascii="Times New Roman" w:hAnsi="Times New Roman" w:cs="Times New Roman"/>
          <w:b/>
          <w:sz w:val="24"/>
          <w:szCs w:val="24"/>
        </w:rPr>
        <w:t xml:space="preserve"> услови</w:t>
      </w:r>
      <w:r w:rsidRPr="00CD105C">
        <w:rPr>
          <w:rFonts w:ascii="Times New Roman" w:hAnsi="Times New Roman" w:cs="Times New Roman"/>
          <w:b/>
          <w:sz w:val="24"/>
          <w:szCs w:val="24"/>
        </w:rPr>
        <w:t>й</w:t>
      </w:r>
      <w:r w:rsidR="00FC6055" w:rsidRPr="00CD105C">
        <w:rPr>
          <w:rFonts w:ascii="Times New Roman" w:hAnsi="Times New Roman" w:cs="Times New Roman"/>
          <w:b/>
          <w:sz w:val="24"/>
          <w:szCs w:val="24"/>
        </w:rPr>
        <w:t xml:space="preserve"> и достижение целевых ориентиров воспитанниками</w:t>
      </w:r>
    </w:p>
    <w:p w14:paraId="4817EFF5" w14:textId="7370CD0D" w:rsidR="00D82294" w:rsidRPr="00CA74F3" w:rsidRDefault="00D82294" w:rsidP="00CA74F3">
      <w:pPr>
        <w:contextualSpacing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5" w:name="_Hlk144195501"/>
      <w:r w:rsidRPr="00CA74F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Анализ реализации образовательных областей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35"/>
        <w:gridCol w:w="2085"/>
        <w:gridCol w:w="1939"/>
        <w:gridCol w:w="2044"/>
        <w:gridCol w:w="1868"/>
      </w:tblGrid>
      <w:tr w:rsidR="00D82294" w14:paraId="6DACB412" w14:textId="77777777" w:rsidTr="00CA74F3">
        <w:tc>
          <w:tcPr>
            <w:tcW w:w="9571" w:type="dxa"/>
            <w:gridSpan w:val="5"/>
          </w:tcPr>
          <w:p w14:paraId="595D5C59" w14:textId="77777777" w:rsidR="00D82294" w:rsidRPr="00D82294" w:rsidRDefault="00D82294" w:rsidP="00A4529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  <w:r w:rsidRPr="00D82294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Образовательные области</w:t>
            </w:r>
          </w:p>
        </w:tc>
      </w:tr>
      <w:tr w:rsidR="00D82294" w14:paraId="38EA512F" w14:textId="77777777" w:rsidTr="00CA74F3">
        <w:tc>
          <w:tcPr>
            <w:tcW w:w="1635" w:type="dxa"/>
          </w:tcPr>
          <w:p w14:paraId="15850C67" w14:textId="77777777" w:rsidR="00D82294" w:rsidRPr="008545E8" w:rsidRDefault="00D82294" w:rsidP="00A4529E">
            <w:pPr>
              <w:jc w:val="center"/>
              <w:rPr>
                <w:rFonts w:ascii="Times New Roman" w:hAnsi="Times New Roman" w:cs="Times New Roman"/>
                <w:bCs/>
                <w:color w:val="001322"/>
              </w:rPr>
            </w:pPr>
            <w:r w:rsidRPr="008545E8">
              <w:rPr>
                <w:rFonts w:ascii="Times New Roman" w:hAnsi="Times New Roman" w:cs="Times New Roman"/>
                <w:bCs/>
                <w:color w:val="001322"/>
              </w:rPr>
              <w:t>Речевое развитие</w:t>
            </w:r>
          </w:p>
        </w:tc>
        <w:tc>
          <w:tcPr>
            <w:tcW w:w="2085" w:type="dxa"/>
          </w:tcPr>
          <w:p w14:paraId="2C399A9E" w14:textId="77777777" w:rsidR="00D82294" w:rsidRPr="008545E8" w:rsidRDefault="00D82294" w:rsidP="00A4529E">
            <w:pPr>
              <w:jc w:val="center"/>
              <w:rPr>
                <w:rFonts w:ascii="Times New Roman" w:hAnsi="Times New Roman" w:cs="Times New Roman"/>
                <w:bCs/>
                <w:color w:val="000E18"/>
              </w:rPr>
            </w:pPr>
            <w:r w:rsidRPr="008545E8">
              <w:rPr>
                <w:rFonts w:ascii="Times New Roman" w:hAnsi="Times New Roman" w:cs="Times New Roman"/>
                <w:bCs/>
                <w:color w:val="000E18"/>
              </w:rPr>
              <w:t>Познавательное развитие</w:t>
            </w:r>
          </w:p>
        </w:tc>
        <w:tc>
          <w:tcPr>
            <w:tcW w:w="1939" w:type="dxa"/>
          </w:tcPr>
          <w:p w14:paraId="38ED7903" w14:textId="77777777" w:rsidR="00D82294" w:rsidRPr="008545E8" w:rsidRDefault="00D82294" w:rsidP="00A4529E">
            <w:pPr>
              <w:jc w:val="center"/>
              <w:rPr>
                <w:rFonts w:ascii="Times New Roman" w:hAnsi="Times New Roman" w:cs="Times New Roman"/>
                <w:bCs/>
                <w:color w:val="001D32"/>
              </w:rPr>
            </w:pPr>
            <w:r w:rsidRPr="008545E8">
              <w:rPr>
                <w:rFonts w:ascii="Times New Roman" w:hAnsi="Times New Roman" w:cs="Times New Roman"/>
                <w:bCs/>
                <w:color w:val="001D32"/>
              </w:rPr>
              <w:t>Художественно – эстетическое развитие</w:t>
            </w:r>
          </w:p>
        </w:tc>
        <w:tc>
          <w:tcPr>
            <w:tcW w:w="2044" w:type="dxa"/>
          </w:tcPr>
          <w:p w14:paraId="09484B39" w14:textId="77777777" w:rsidR="00D82294" w:rsidRPr="008545E8" w:rsidRDefault="00D82294" w:rsidP="00A4529E">
            <w:pPr>
              <w:jc w:val="center"/>
              <w:rPr>
                <w:rFonts w:ascii="Times New Roman" w:hAnsi="Times New Roman" w:cs="Times New Roman"/>
                <w:bCs/>
                <w:color w:val="000F1A"/>
              </w:rPr>
            </w:pPr>
            <w:r w:rsidRPr="008545E8">
              <w:rPr>
                <w:rFonts w:ascii="Times New Roman" w:hAnsi="Times New Roman" w:cs="Times New Roman"/>
                <w:bCs/>
                <w:color w:val="000F1A"/>
              </w:rPr>
              <w:t>Социально – коммуникативное развитие</w:t>
            </w:r>
          </w:p>
        </w:tc>
        <w:tc>
          <w:tcPr>
            <w:tcW w:w="1868" w:type="dxa"/>
          </w:tcPr>
          <w:p w14:paraId="357A8919" w14:textId="77777777" w:rsidR="00D82294" w:rsidRPr="008545E8" w:rsidRDefault="00D82294" w:rsidP="00A4529E">
            <w:pPr>
              <w:jc w:val="center"/>
              <w:rPr>
                <w:rFonts w:ascii="Times New Roman" w:hAnsi="Times New Roman" w:cs="Times New Roman"/>
                <w:bCs/>
                <w:color w:val="001322"/>
              </w:rPr>
            </w:pPr>
            <w:r w:rsidRPr="008545E8">
              <w:rPr>
                <w:rFonts w:ascii="Times New Roman" w:hAnsi="Times New Roman" w:cs="Times New Roman"/>
                <w:bCs/>
                <w:color w:val="001322"/>
              </w:rPr>
              <w:t>Физическое развитие</w:t>
            </w:r>
          </w:p>
        </w:tc>
      </w:tr>
      <w:tr w:rsidR="00D82294" w14:paraId="018135C3" w14:textId="77777777" w:rsidTr="00CA74F3">
        <w:tc>
          <w:tcPr>
            <w:tcW w:w="9571" w:type="dxa"/>
            <w:gridSpan w:val="5"/>
          </w:tcPr>
          <w:p w14:paraId="10394E65" w14:textId="77777777" w:rsidR="00D82294" w:rsidRPr="00D82294" w:rsidRDefault="00D82294" w:rsidP="00A4529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  <w:r w:rsidRPr="00D82294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Результативность</w:t>
            </w:r>
          </w:p>
        </w:tc>
      </w:tr>
      <w:tr w:rsidR="00D82294" w:rsidRPr="00BA7E5E" w14:paraId="4CA13F8C" w14:textId="77777777" w:rsidTr="00CA74F3">
        <w:tc>
          <w:tcPr>
            <w:tcW w:w="1635" w:type="dxa"/>
          </w:tcPr>
          <w:p w14:paraId="54F82EBD" w14:textId="77777777" w:rsidR="00D82294" w:rsidRPr="00D82294" w:rsidRDefault="00D82294" w:rsidP="00A4529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82294">
              <w:rPr>
                <w:rFonts w:ascii="Times New Roman" w:hAnsi="Times New Roman" w:cs="Times New Roman"/>
                <w:bCs/>
                <w:color w:val="000000" w:themeColor="text1"/>
              </w:rPr>
              <w:t>Задачи по речевому развитию дошкольников решались в соответствии с Годовым планом 2023-24г., проведен ряд мероприятий</w:t>
            </w:r>
          </w:p>
        </w:tc>
        <w:tc>
          <w:tcPr>
            <w:tcW w:w="2085" w:type="dxa"/>
          </w:tcPr>
          <w:p w14:paraId="5025EBA4" w14:textId="77777777" w:rsidR="00D82294" w:rsidRPr="00D82294" w:rsidRDefault="00D82294" w:rsidP="00A4529E">
            <w:pPr>
              <w:pStyle w:val="a4"/>
              <w:ind w:left="0"/>
              <w:jc w:val="both"/>
              <w:rPr>
                <w:rFonts w:cs="Times New Roman"/>
                <w:bCs/>
                <w:color w:val="000000" w:themeColor="text1"/>
                <w:sz w:val="22"/>
                <w:szCs w:val="22"/>
              </w:rPr>
            </w:pPr>
            <w:r w:rsidRPr="00D82294">
              <w:rPr>
                <w:rFonts w:cs="Times New Roman"/>
                <w:color w:val="000000" w:themeColor="text1"/>
                <w:sz w:val="22"/>
                <w:szCs w:val="22"/>
              </w:rPr>
              <w:t>В связи с внедрением современных технологий по основам программирования, значительно повысился интерес детей к техническому творчеству. Большое внимание уделялось патриотическому воспитанию</w:t>
            </w:r>
          </w:p>
        </w:tc>
        <w:tc>
          <w:tcPr>
            <w:tcW w:w="1939" w:type="dxa"/>
          </w:tcPr>
          <w:p w14:paraId="59CDD5DB" w14:textId="77777777" w:rsidR="00D82294" w:rsidRPr="00D82294" w:rsidRDefault="00D82294" w:rsidP="00A4529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82294">
              <w:rPr>
                <w:rFonts w:ascii="Times New Roman" w:hAnsi="Times New Roman" w:cs="Times New Roman"/>
                <w:bCs/>
                <w:color w:val="000000" w:themeColor="text1"/>
              </w:rPr>
              <w:t>Задачи решались в соответствии с Годовым планом. Большое внимание уделялось художественно – творческим проектам. Обобщен опыт по литературным проектам</w:t>
            </w:r>
          </w:p>
        </w:tc>
        <w:tc>
          <w:tcPr>
            <w:tcW w:w="2044" w:type="dxa"/>
          </w:tcPr>
          <w:p w14:paraId="4892263F" w14:textId="77777777" w:rsidR="00D82294" w:rsidRPr="00D82294" w:rsidRDefault="00D82294" w:rsidP="00A4529E">
            <w:pPr>
              <w:jc w:val="both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D82294">
              <w:rPr>
                <w:rFonts w:ascii="Times New Roman" w:hAnsi="Times New Roman" w:cs="Times New Roman"/>
                <w:color w:val="000000" w:themeColor="text1"/>
              </w:rPr>
              <w:t xml:space="preserve">Задачи по социально – коммуникативному развитию детей решались в соответствие с ОП ДО игровой деятельности. </w:t>
            </w:r>
            <w:r w:rsidRPr="00D82294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Поставленные задачи в основном выполнены</w:t>
            </w:r>
          </w:p>
          <w:p w14:paraId="29D22A1C" w14:textId="77777777" w:rsidR="00D82294" w:rsidRPr="00D82294" w:rsidRDefault="00D82294" w:rsidP="00A4529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868" w:type="dxa"/>
          </w:tcPr>
          <w:p w14:paraId="7EA64B3C" w14:textId="77777777" w:rsidR="00D82294" w:rsidRPr="00D82294" w:rsidRDefault="00D82294" w:rsidP="00A4529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82294">
              <w:rPr>
                <w:rFonts w:ascii="Times New Roman" w:hAnsi="Times New Roman" w:cs="Times New Roman"/>
                <w:bCs/>
                <w:color w:val="000000" w:themeColor="text1"/>
              </w:rPr>
              <w:t>Задачи решались в соответствии с ГП, большое внимание уделялось проведению утренней гимнастики. По выявленным проблемам проведен мастер – класс.</w:t>
            </w:r>
          </w:p>
        </w:tc>
      </w:tr>
      <w:tr w:rsidR="00D82294" w:rsidRPr="00BA7E5E" w14:paraId="32D36207" w14:textId="77777777" w:rsidTr="00CA74F3">
        <w:tc>
          <w:tcPr>
            <w:tcW w:w="9571" w:type="dxa"/>
            <w:gridSpan w:val="5"/>
          </w:tcPr>
          <w:p w14:paraId="610FB659" w14:textId="77777777" w:rsidR="00D82294" w:rsidRPr="006C6256" w:rsidRDefault="00D82294" w:rsidP="00A4529E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6C625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Выявленные проблемы</w:t>
            </w:r>
          </w:p>
        </w:tc>
      </w:tr>
      <w:tr w:rsidR="00D82294" w:rsidRPr="00BA7E5E" w14:paraId="56961AA8" w14:textId="77777777" w:rsidTr="00CA74F3">
        <w:trPr>
          <w:trHeight w:val="4668"/>
        </w:trPr>
        <w:tc>
          <w:tcPr>
            <w:tcW w:w="1635" w:type="dxa"/>
          </w:tcPr>
          <w:p w14:paraId="72647D62" w14:textId="77777777" w:rsidR="00D82294" w:rsidRPr="006C6256" w:rsidRDefault="00D82294" w:rsidP="00A4529E">
            <w:pPr>
              <w:jc w:val="both"/>
              <w:rPr>
                <w:rFonts w:ascii="Times New Roman" w:eastAsia="SimSun" w:hAnsi="Times New Roman" w:cs="Times New Roman"/>
                <w:i/>
                <w:iCs/>
                <w:kern w:val="1"/>
                <w:lang w:eastAsia="hi-IN" w:bidi="hi-IN"/>
              </w:rPr>
            </w:pPr>
            <w:r w:rsidRPr="006C6256">
              <w:rPr>
                <w:rFonts w:ascii="Times New Roman" w:eastAsia="SimSun" w:hAnsi="Times New Roman" w:cs="Times New Roman"/>
                <w:i/>
                <w:iCs/>
                <w:kern w:val="1"/>
                <w:lang w:eastAsia="hi-IN" w:bidi="hi-IN"/>
              </w:rPr>
              <w:lastRenderedPageBreak/>
              <w:t>Недостаточно уделялось внимание анализу речевых занятий. Совместному обсуждению данной проблемы с родителями. Проблема связной речи продолжает оставаться острой, вновь поступившие дети имеют ряд речевых затруднений.</w:t>
            </w:r>
          </w:p>
          <w:p w14:paraId="142B0673" w14:textId="77777777" w:rsidR="00D82294" w:rsidRPr="00D82294" w:rsidRDefault="00D82294" w:rsidP="00A4529E">
            <w:pPr>
              <w:jc w:val="both"/>
              <w:rPr>
                <w:rFonts w:ascii="Times New Roman" w:hAnsi="Times New Roman" w:cs="Times New Roman"/>
                <w:bCs/>
                <w:i/>
                <w:iCs/>
                <w:color w:val="FF0000"/>
              </w:rPr>
            </w:pPr>
            <w:r w:rsidRPr="006C6256">
              <w:rPr>
                <w:rFonts w:ascii="Times New Roman" w:eastAsia="SimSun" w:hAnsi="Times New Roman" w:cs="Times New Roman"/>
                <w:i/>
                <w:iCs/>
                <w:kern w:val="1"/>
                <w:lang w:eastAsia="hi-IN" w:bidi="hi-IN"/>
              </w:rPr>
              <w:t xml:space="preserve"> 25% детей имеют заключения ПМПК</w:t>
            </w:r>
          </w:p>
        </w:tc>
        <w:tc>
          <w:tcPr>
            <w:tcW w:w="2085" w:type="dxa"/>
          </w:tcPr>
          <w:p w14:paraId="51A32857" w14:textId="77777777" w:rsidR="00D82294" w:rsidRPr="00CA74F3" w:rsidRDefault="00D82294" w:rsidP="00A4529E">
            <w:pPr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</w:rPr>
            </w:pPr>
            <w:r w:rsidRPr="00CA74F3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Не все дети могут осваивать технологии по программированию, необходим разноуровневый подход и организация дополнительного образования по освоению технических программ.</w:t>
            </w:r>
          </w:p>
          <w:p w14:paraId="7B4F8524" w14:textId="77777777" w:rsidR="00D82294" w:rsidRPr="00CA74F3" w:rsidRDefault="00D82294" w:rsidP="00A4529E">
            <w:pPr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</w:rPr>
            </w:pPr>
            <w:r w:rsidRPr="00CA74F3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Недостаточно оснащены и обогащены центры развития в групповых ячейках</w:t>
            </w:r>
          </w:p>
        </w:tc>
        <w:tc>
          <w:tcPr>
            <w:tcW w:w="1939" w:type="dxa"/>
          </w:tcPr>
          <w:p w14:paraId="34B3B9BA" w14:textId="77777777" w:rsidR="00D82294" w:rsidRPr="00CA74F3" w:rsidRDefault="00D82294" w:rsidP="00A4529E">
            <w:pPr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CA74F3">
              <w:rPr>
                <w:rFonts w:ascii="Times New Roman" w:hAnsi="Times New Roman" w:cs="Times New Roman"/>
                <w:bCs/>
                <w:i/>
                <w:iCs/>
              </w:rPr>
              <w:t>Недостаточно внимания уделялось декламации стихов, театрализации. Не разработан план взаимодействия с социальным партнером (библиотекой)</w:t>
            </w:r>
          </w:p>
          <w:p w14:paraId="6DE8F3F4" w14:textId="77777777" w:rsidR="00D82294" w:rsidRPr="00D82294" w:rsidRDefault="00D82294" w:rsidP="00A4529E">
            <w:pPr>
              <w:jc w:val="both"/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  <w:r w:rsidRPr="00CA74F3">
              <w:rPr>
                <w:rFonts w:ascii="Times New Roman" w:hAnsi="Times New Roman" w:cs="Times New Roman"/>
                <w:bCs/>
                <w:i/>
                <w:iCs/>
              </w:rPr>
              <w:t>Недостаточно оснащены центры развития по художественному направлению 9продуктивная деятельность</w:t>
            </w:r>
          </w:p>
        </w:tc>
        <w:tc>
          <w:tcPr>
            <w:tcW w:w="2044" w:type="dxa"/>
          </w:tcPr>
          <w:p w14:paraId="1CE3BA40" w14:textId="77777777" w:rsidR="00D82294" w:rsidRPr="00D82294" w:rsidRDefault="00D82294" w:rsidP="00A4529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A74F3">
              <w:rPr>
                <w:rFonts w:ascii="Times New Roman" w:hAnsi="Times New Roman" w:cs="Times New Roman"/>
                <w:bCs/>
                <w:i/>
                <w:iCs/>
              </w:rPr>
              <w:t>Недостаточно разработано сюжетно – ролевых игр по современным профессиям. Мало внимание уделяется эстетике в игровых уголках</w:t>
            </w:r>
            <w:r w:rsidRPr="00D82294">
              <w:rPr>
                <w:rFonts w:ascii="Times New Roman" w:hAnsi="Times New Roman" w:cs="Times New Roman"/>
                <w:bCs/>
                <w:color w:val="FF0000"/>
              </w:rPr>
              <w:t>.</w:t>
            </w:r>
          </w:p>
        </w:tc>
        <w:tc>
          <w:tcPr>
            <w:tcW w:w="1868" w:type="dxa"/>
          </w:tcPr>
          <w:p w14:paraId="676CDE39" w14:textId="77777777" w:rsidR="00D82294" w:rsidRPr="00CA74F3" w:rsidRDefault="00D82294" w:rsidP="00A4529E">
            <w:pPr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CA74F3">
              <w:rPr>
                <w:rFonts w:ascii="Times New Roman" w:hAnsi="Times New Roman" w:cs="Times New Roman"/>
                <w:bCs/>
                <w:i/>
                <w:iCs/>
              </w:rPr>
              <w:t>Недостаточно разработаны спортивные праздники. Мало вовлечены родители в образовательный процесс.</w:t>
            </w:r>
          </w:p>
        </w:tc>
      </w:tr>
    </w:tbl>
    <w:p w14:paraId="1613F9E5" w14:textId="77777777" w:rsidR="00D82294" w:rsidRPr="00D82294" w:rsidRDefault="00D82294" w:rsidP="00D82294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</w:rPr>
      </w:pPr>
    </w:p>
    <w:bookmarkEnd w:id="5"/>
    <w:p w14:paraId="441D2C25" w14:textId="77777777" w:rsidR="00D82294" w:rsidRPr="00210DF2" w:rsidRDefault="00D82294" w:rsidP="00CA74F3">
      <w:pPr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10D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Анализ педагогического мониторинга</w:t>
      </w:r>
    </w:p>
    <w:p w14:paraId="2E3356B8" w14:textId="77777777" w:rsidR="00D82294" w:rsidRPr="006C6256" w:rsidRDefault="00D82294" w:rsidP="00D822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256">
        <w:rPr>
          <w:rFonts w:ascii="Times New Roman" w:hAnsi="Times New Roman" w:cs="Times New Roman"/>
          <w:b/>
          <w:bCs/>
          <w:sz w:val="24"/>
          <w:szCs w:val="24"/>
        </w:rPr>
        <w:t>В 2023</w:t>
      </w:r>
      <w:r w:rsidRPr="006C6256">
        <w:rPr>
          <w:rFonts w:ascii="Times New Roman" w:hAnsi="Times New Roman" w:cs="Times New Roman"/>
          <w:sz w:val="24"/>
          <w:szCs w:val="24"/>
        </w:rPr>
        <w:t xml:space="preserve">г. – 24г -   проводилось педагогическое </w:t>
      </w:r>
      <w:r w:rsidRPr="006C6256">
        <w:rPr>
          <w:rFonts w:ascii="Times New Roman" w:hAnsi="Times New Roman" w:cs="Times New Roman"/>
          <w:sz w:val="24"/>
          <w:szCs w:val="24"/>
        </w:rPr>
        <w:tab/>
        <w:t xml:space="preserve">обследование </w:t>
      </w:r>
      <w:r w:rsidRPr="006C6256">
        <w:rPr>
          <w:rFonts w:ascii="Times New Roman" w:hAnsi="Times New Roman" w:cs="Times New Roman"/>
          <w:bCs/>
          <w:sz w:val="24"/>
          <w:szCs w:val="24"/>
          <w:u w:val="single"/>
        </w:rPr>
        <w:t>134 дошкольников</w:t>
      </w:r>
      <w:r w:rsidRPr="006C625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C6256">
        <w:rPr>
          <w:rFonts w:ascii="Times New Roman" w:hAnsi="Times New Roman" w:cs="Times New Roman"/>
          <w:sz w:val="24"/>
          <w:szCs w:val="24"/>
        </w:rPr>
        <w:t xml:space="preserve">с целью освоения программного материала по ОП ДО. </w:t>
      </w:r>
    </w:p>
    <w:p w14:paraId="02928B11" w14:textId="77777777" w:rsidR="00D82294" w:rsidRPr="006C6256" w:rsidRDefault="00D82294" w:rsidP="00D8229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C6256">
        <w:rPr>
          <w:rFonts w:ascii="Times New Roman" w:hAnsi="Times New Roman" w:cs="Times New Roman"/>
          <w:i/>
          <w:iCs/>
          <w:sz w:val="24"/>
          <w:szCs w:val="24"/>
        </w:rPr>
        <w:t>В ходе педагогического обследования выявлено, какие наиболее успешно осваиваются образовательные области: в каких образовательных областях дошкольники испытывают затруднение в освоении программного материал</w:t>
      </w:r>
    </w:p>
    <w:p w14:paraId="4AEDC3D2" w14:textId="77777777" w:rsidR="00D82294" w:rsidRPr="006C6256" w:rsidRDefault="00D82294" w:rsidP="00D8229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C6256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Физическое развитие</w:t>
      </w:r>
      <w:r w:rsidRPr="006C625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1E7E356C" w14:textId="77777777" w:rsidR="00D82294" w:rsidRPr="006C6256" w:rsidRDefault="00D82294" w:rsidP="006C625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C6256">
        <w:rPr>
          <w:rFonts w:ascii="Times New Roman" w:hAnsi="Times New Roman" w:cs="Times New Roman"/>
          <w:sz w:val="24"/>
          <w:szCs w:val="24"/>
        </w:rPr>
        <w:t>С опережением развития</w:t>
      </w:r>
      <w:r w:rsidRPr="006C62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5D05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–</w:t>
      </w:r>
      <w:r w:rsidRPr="00D05D0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Pr="00D05D05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>36%</w:t>
      </w:r>
      <w:r w:rsidRPr="00D05D0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Pr="00D05D05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>(36</w:t>
      </w:r>
      <w:r w:rsidRPr="00D05D0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)</w:t>
      </w:r>
      <w:r w:rsidRPr="006C6256">
        <w:rPr>
          <w:rFonts w:ascii="Times New Roman" w:hAnsi="Times New Roman" w:cs="Times New Roman"/>
          <w:sz w:val="24"/>
          <w:szCs w:val="24"/>
        </w:rPr>
        <w:t xml:space="preserve"> – в соответствии с нормой развития - </w:t>
      </w:r>
      <w:r w:rsidRPr="006C6256">
        <w:rPr>
          <w:rFonts w:ascii="Times New Roman" w:hAnsi="Times New Roman" w:cs="Times New Roman"/>
          <w:b/>
          <w:sz w:val="24"/>
          <w:szCs w:val="24"/>
        </w:rPr>
        <w:t>60% (60)</w:t>
      </w:r>
      <w:r w:rsidRPr="006C625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C6256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6C6256">
        <w:rPr>
          <w:rFonts w:ascii="Times New Roman" w:hAnsi="Times New Roman" w:cs="Times New Roman"/>
          <w:sz w:val="24"/>
          <w:szCs w:val="24"/>
        </w:rPr>
        <w:t xml:space="preserve">не осваивают </w:t>
      </w:r>
      <w:r w:rsidRPr="00D05D05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>- 4</w:t>
      </w:r>
      <w:r w:rsidRPr="006C6256">
        <w:rPr>
          <w:rFonts w:ascii="Times New Roman" w:hAnsi="Times New Roman" w:cs="Times New Roman"/>
          <w:b/>
          <w:bCs/>
          <w:sz w:val="24"/>
          <w:szCs w:val="24"/>
        </w:rPr>
        <w:t>%</w:t>
      </w:r>
      <w:r w:rsidRPr="006C6256">
        <w:rPr>
          <w:rFonts w:ascii="Times New Roman" w:hAnsi="Times New Roman" w:cs="Times New Roman"/>
          <w:b/>
          <w:sz w:val="24"/>
          <w:szCs w:val="24"/>
        </w:rPr>
        <w:t xml:space="preserve"> (4) </w:t>
      </w:r>
    </w:p>
    <w:p w14:paraId="6AD42A74" w14:textId="77777777" w:rsidR="00D82294" w:rsidRPr="006C6256" w:rsidRDefault="00D82294" w:rsidP="006C625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C6256">
        <w:rPr>
          <w:rFonts w:ascii="Times New Roman" w:hAnsi="Times New Roman" w:cs="Times New Roman"/>
          <w:b/>
          <w:i/>
          <w:sz w:val="24"/>
          <w:szCs w:val="24"/>
          <w:u w:val="single"/>
        </w:rPr>
        <w:t>Социально – коммуникативное развитие</w:t>
      </w:r>
    </w:p>
    <w:p w14:paraId="686D8326" w14:textId="77777777" w:rsidR="00D82294" w:rsidRPr="006C6256" w:rsidRDefault="00D82294" w:rsidP="006C625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6C6256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6C6256">
        <w:rPr>
          <w:rFonts w:ascii="Times New Roman" w:hAnsi="Times New Roman" w:cs="Times New Roman"/>
          <w:sz w:val="24"/>
          <w:szCs w:val="24"/>
        </w:rPr>
        <w:t>С опережением развития</w:t>
      </w:r>
      <w:r w:rsidRPr="006C6256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D05D05">
        <w:rPr>
          <w:rFonts w:ascii="Times New Roman" w:hAnsi="Times New Roman" w:cs="Times New Roman"/>
          <w:b/>
          <w:iCs/>
          <w:sz w:val="24"/>
          <w:szCs w:val="24"/>
          <w:shd w:val="clear" w:color="auto" w:fill="FFFFFF" w:themeFill="background1"/>
        </w:rPr>
        <w:t>28% (</w:t>
      </w:r>
      <w:r w:rsidRPr="006C6256">
        <w:rPr>
          <w:rFonts w:ascii="Times New Roman" w:hAnsi="Times New Roman" w:cs="Times New Roman"/>
          <w:b/>
          <w:iCs/>
          <w:sz w:val="24"/>
          <w:szCs w:val="24"/>
          <w:shd w:val="clear" w:color="auto" w:fill="FFFFFF" w:themeFill="background1"/>
        </w:rPr>
        <w:t>28</w:t>
      </w:r>
      <w:r w:rsidRPr="006C6256">
        <w:rPr>
          <w:rFonts w:ascii="Times New Roman" w:hAnsi="Times New Roman" w:cs="Times New Roman"/>
          <w:bCs/>
          <w:i/>
          <w:sz w:val="24"/>
          <w:szCs w:val="24"/>
          <w:shd w:val="clear" w:color="auto" w:fill="FFFFFF" w:themeFill="background1"/>
        </w:rPr>
        <w:t>)</w:t>
      </w:r>
      <w:r w:rsidRPr="006C6256">
        <w:rPr>
          <w:rFonts w:ascii="Times New Roman" w:hAnsi="Times New Roman" w:cs="Times New Roman"/>
          <w:bCs/>
          <w:i/>
          <w:sz w:val="24"/>
          <w:szCs w:val="24"/>
        </w:rPr>
        <w:t xml:space="preserve"> –</w:t>
      </w:r>
      <w:r w:rsidRPr="006C6256">
        <w:rPr>
          <w:rFonts w:ascii="Times New Roman" w:hAnsi="Times New Roman" w:cs="Times New Roman"/>
          <w:sz w:val="24"/>
          <w:szCs w:val="24"/>
        </w:rPr>
        <w:t xml:space="preserve">- в соответствии с нормой развития - </w:t>
      </w:r>
      <w:r w:rsidRPr="006C6256">
        <w:rPr>
          <w:rFonts w:ascii="Times New Roman" w:hAnsi="Times New Roman" w:cs="Times New Roman"/>
          <w:b/>
          <w:sz w:val="24"/>
          <w:szCs w:val="24"/>
        </w:rPr>
        <w:t xml:space="preserve">66% (67) - </w:t>
      </w:r>
      <w:r w:rsidRPr="006C6256">
        <w:rPr>
          <w:rFonts w:ascii="Times New Roman" w:hAnsi="Times New Roman" w:cs="Times New Roman"/>
          <w:sz w:val="24"/>
          <w:szCs w:val="24"/>
        </w:rPr>
        <w:t>испытывают</w:t>
      </w:r>
      <w:r w:rsidRPr="006C6256">
        <w:rPr>
          <w:rFonts w:ascii="Times New Roman" w:hAnsi="Times New Roman" w:cs="Times New Roman"/>
          <w:bCs/>
          <w:iCs/>
          <w:sz w:val="24"/>
          <w:szCs w:val="24"/>
        </w:rPr>
        <w:t xml:space="preserve"> затруднения </w:t>
      </w:r>
      <w:r w:rsidRPr="00D05D05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Н – 6% (6)</w:t>
      </w:r>
      <w:r w:rsidRPr="006C6256">
        <w:rPr>
          <w:rFonts w:ascii="Times New Roman" w:hAnsi="Times New Roman" w:cs="Times New Roman"/>
          <w:bCs/>
          <w:sz w:val="24"/>
          <w:szCs w:val="24"/>
          <w:shd w:val="clear" w:color="auto" w:fill="FFFF00"/>
        </w:rPr>
        <w:t xml:space="preserve"> </w:t>
      </w:r>
      <w:r w:rsidRPr="006C6256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 xml:space="preserve"> </w:t>
      </w:r>
    </w:p>
    <w:p w14:paraId="4C4D2EEE" w14:textId="77777777" w:rsidR="00D82294" w:rsidRPr="006C6256" w:rsidRDefault="00D82294" w:rsidP="006C625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C6256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Познавательное развитие</w:t>
      </w:r>
      <w:r w:rsidRPr="006C625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480E5067" w14:textId="77777777" w:rsidR="00D82294" w:rsidRPr="006C6256" w:rsidRDefault="00D82294" w:rsidP="006C625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C6256">
        <w:rPr>
          <w:rFonts w:ascii="Times New Roman" w:hAnsi="Times New Roman" w:cs="Times New Roman"/>
          <w:sz w:val="24"/>
          <w:szCs w:val="24"/>
        </w:rPr>
        <w:t>С опережением развития</w:t>
      </w:r>
      <w:r w:rsidRPr="006C6256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8545E8">
        <w:rPr>
          <w:rFonts w:ascii="Times New Roman" w:hAnsi="Times New Roman" w:cs="Times New Roman"/>
          <w:b/>
          <w:iCs/>
          <w:sz w:val="24"/>
          <w:szCs w:val="24"/>
          <w:shd w:val="clear" w:color="auto" w:fill="FFFFFF" w:themeFill="background1"/>
        </w:rPr>
        <w:t>25% (25</w:t>
      </w:r>
      <w:r w:rsidRPr="006C6256">
        <w:rPr>
          <w:rFonts w:ascii="Times New Roman" w:hAnsi="Times New Roman" w:cs="Times New Roman"/>
          <w:bCs/>
          <w:i/>
          <w:sz w:val="24"/>
          <w:szCs w:val="24"/>
        </w:rPr>
        <w:t>) –-</w:t>
      </w:r>
      <w:r w:rsidRPr="006C6256">
        <w:rPr>
          <w:rFonts w:ascii="Times New Roman" w:hAnsi="Times New Roman" w:cs="Times New Roman"/>
          <w:sz w:val="24"/>
          <w:szCs w:val="24"/>
        </w:rPr>
        <w:t xml:space="preserve"> в соответствии с нормой развития- </w:t>
      </w:r>
      <w:r w:rsidRPr="006C6256">
        <w:rPr>
          <w:rFonts w:ascii="Times New Roman" w:hAnsi="Times New Roman" w:cs="Times New Roman"/>
          <w:b/>
          <w:sz w:val="24"/>
          <w:szCs w:val="24"/>
        </w:rPr>
        <w:t>70% (71)</w:t>
      </w:r>
      <w:r w:rsidRPr="006C6256">
        <w:rPr>
          <w:rFonts w:ascii="Times New Roman" w:hAnsi="Times New Roman" w:cs="Times New Roman"/>
          <w:sz w:val="24"/>
          <w:szCs w:val="24"/>
        </w:rPr>
        <w:t xml:space="preserve"> - испытывают</w:t>
      </w:r>
      <w:r w:rsidRPr="006C6256">
        <w:rPr>
          <w:rFonts w:ascii="Times New Roman" w:hAnsi="Times New Roman" w:cs="Times New Roman"/>
          <w:bCs/>
          <w:iCs/>
          <w:sz w:val="24"/>
          <w:szCs w:val="24"/>
        </w:rPr>
        <w:t xml:space="preserve"> затруднения </w:t>
      </w:r>
      <w:r w:rsidRPr="006C6256">
        <w:rPr>
          <w:rFonts w:ascii="Times New Roman" w:hAnsi="Times New Roman" w:cs="Times New Roman"/>
          <w:b/>
          <w:sz w:val="24"/>
          <w:szCs w:val="24"/>
        </w:rPr>
        <w:t>Н – 5% (5)</w:t>
      </w:r>
      <w:r w:rsidRPr="006C6256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 xml:space="preserve"> </w:t>
      </w:r>
    </w:p>
    <w:p w14:paraId="682F677E" w14:textId="77777777" w:rsidR="00D82294" w:rsidRPr="006C6256" w:rsidRDefault="00D82294" w:rsidP="006C625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C6256">
        <w:rPr>
          <w:rFonts w:ascii="Times New Roman" w:hAnsi="Times New Roman" w:cs="Times New Roman"/>
          <w:b/>
          <w:i/>
          <w:sz w:val="24"/>
          <w:szCs w:val="24"/>
          <w:u w:val="single"/>
        </w:rPr>
        <w:t>Художественно – эстетическое развитие</w:t>
      </w:r>
    </w:p>
    <w:p w14:paraId="7DA23213" w14:textId="77777777" w:rsidR="00D82294" w:rsidRPr="006C6256" w:rsidRDefault="00D82294" w:rsidP="006C625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6C6256">
        <w:rPr>
          <w:rFonts w:ascii="Times New Roman" w:hAnsi="Times New Roman" w:cs="Times New Roman"/>
          <w:sz w:val="24"/>
          <w:szCs w:val="24"/>
        </w:rPr>
        <w:t>С опережением развития</w:t>
      </w:r>
      <w:r w:rsidRPr="006C6256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8545E8">
        <w:rPr>
          <w:rFonts w:ascii="Times New Roman" w:hAnsi="Times New Roman" w:cs="Times New Roman"/>
          <w:b/>
          <w:iCs/>
          <w:sz w:val="24"/>
          <w:szCs w:val="24"/>
          <w:shd w:val="clear" w:color="auto" w:fill="FFFFFF" w:themeFill="background1"/>
        </w:rPr>
        <w:t>19% (19</w:t>
      </w:r>
      <w:r w:rsidRPr="006C6256">
        <w:rPr>
          <w:rFonts w:ascii="Times New Roman" w:hAnsi="Times New Roman" w:cs="Times New Roman"/>
          <w:bCs/>
          <w:i/>
          <w:sz w:val="24"/>
          <w:szCs w:val="24"/>
        </w:rPr>
        <w:t>) –-</w:t>
      </w:r>
      <w:r w:rsidRPr="006C6256">
        <w:rPr>
          <w:rFonts w:ascii="Times New Roman" w:hAnsi="Times New Roman" w:cs="Times New Roman"/>
          <w:sz w:val="24"/>
          <w:szCs w:val="24"/>
        </w:rPr>
        <w:t xml:space="preserve"> в соответствии с нормой развития- </w:t>
      </w:r>
      <w:r w:rsidRPr="006C6256">
        <w:rPr>
          <w:rFonts w:ascii="Times New Roman" w:hAnsi="Times New Roman" w:cs="Times New Roman"/>
          <w:b/>
          <w:sz w:val="24"/>
          <w:szCs w:val="24"/>
        </w:rPr>
        <w:t>70% (71)</w:t>
      </w:r>
      <w:r w:rsidRPr="006C6256">
        <w:rPr>
          <w:rFonts w:ascii="Times New Roman" w:hAnsi="Times New Roman" w:cs="Times New Roman"/>
          <w:sz w:val="24"/>
          <w:szCs w:val="24"/>
        </w:rPr>
        <w:t xml:space="preserve"> - испытывают</w:t>
      </w:r>
      <w:r w:rsidRPr="006C6256">
        <w:rPr>
          <w:rFonts w:ascii="Times New Roman" w:hAnsi="Times New Roman" w:cs="Times New Roman"/>
          <w:bCs/>
          <w:iCs/>
          <w:sz w:val="24"/>
          <w:szCs w:val="24"/>
        </w:rPr>
        <w:t xml:space="preserve"> затруднения </w:t>
      </w:r>
      <w:r w:rsidRPr="006C6256">
        <w:rPr>
          <w:rFonts w:ascii="Times New Roman" w:hAnsi="Times New Roman" w:cs="Times New Roman"/>
          <w:b/>
          <w:sz w:val="24"/>
          <w:szCs w:val="24"/>
        </w:rPr>
        <w:t>Н – 11% (11)</w:t>
      </w:r>
      <w:r w:rsidRPr="006C6256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 xml:space="preserve"> </w:t>
      </w:r>
    </w:p>
    <w:p w14:paraId="5267F2EB" w14:textId="77777777" w:rsidR="00D82294" w:rsidRPr="006C6256" w:rsidRDefault="00D82294" w:rsidP="006C625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 w:color="FF0000"/>
        </w:rPr>
      </w:pPr>
      <w:r w:rsidRPr="006C6256">
        <w:rPr>
          <w:rFonts w:ascii="Times New Roman" w:hAnsi="Times New Roman" w:cs="Times New Roman"/>
          <w:b/>
          <w:i/>
          <w:sz w:val="24"/>
          <w:szCs w:val="24"/>
          <w:u w:val="single" w:color="FF0000"/>
        </w:rPr>
        <w:t>Речевое развитие</w:t>
      </w:r>
    </w:p>
    <w:p w14:paraId="78DF107D" w14:textId="77777777" w:rsidR="00D82294" w:rsidRPr="006C6256" w:rsidRDefault="00D82294" w:rsidP="006C625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</w:pPr>
      <w:r w:rsidRPr="006C6256">
        <w:rPr>
          <w:rFonts w:ascii="Times New Roman" w:hAnsi="Times New Roman" w:cs="Times New Roman"/>
          <w:sz w:val="24"/>
          <w:szCs w:val="24"/>
        </w:rPr>
        <w:t>С опережением развития</w:t>
      </w:r>
      <w:r w:rsidRPr="006C6256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8545E8">
        <w:rPr>
          <w:rFonts w:ascii="Times New Roman" w:hAnsi="Times New Roman" w:cs="Times New Roman"/>
          <w:b/>
          <w:iCs/>
          <w:sz w:val="24"/>
          <w:szCs w:val="24"/>
          <w:shd w:val="clear" w:color="auto" w:fill="FFFFFF" w:themeFill="background1"/>
        </w:rPr>
        <w:t>15% (15</w:t>
      </w:r>
      <w:r w:rsidRPr="006C6256">
        <w:rPr>
          <w:rFonts w:ascii="Times New Roman" w:hAnsi="Times New Roman" w:cs="Times New Roman"/>
          <w:bCs/>
          <w:i/>
          <w:sz w:val="24"/>
          <w:szCs w:val="24"/>
        </w:rPr>
        <w:t>) –-</w:t>
      </w:r>
      <w:r w:rsidRPr="006C6256">
        <w:rPr>
          <w:rFonts w:ascii="Times New Roman" w:hAnsi="Times New Roman" w:cs="Times New Roman"/>
          <w:sz w:val="24"/>
          <w:szCs w:val="24"/>
        </w:rPr>
        <w:t xml:space="preserve"> в соответствии с нормой развития- </w:t>
      </w:r>
      <w:r w:rsidRPr="006C6256">
        <w:rPr>
          <w:rFonts w:ascii="Times New Roman" w:hAnsi="Times New Roman" w:cs="Times New Roman"/>
          <w:b/>
          <w:sz w:val="24"/>
          <w:szCs w:val="24"/>
        </w:rPr>
        <w:t>72% (73)</w:t>
      </w:r>
      <w:r w:rsidRPr="006C6256">
        <w:rPr>
          <w:rFonts w:ascii="Times New Roman" w:hAnsi="Times New Roman" w:cs="Times New Roman"/>
          <w:sz w:val="24"/>
          <w:szCs w:val="24"/>
        </w:rPr>
        <w:t xml:space="preserve"> - испытывают</w:t>
      </w:r>
      <w:r w:rsidRPr="006C6256">
        <w:rPr>
          <w:rFonts w:ascii="Times New Roman" w:hAnsi="Times New Roman" w:cs="Times New Roman"/>
          <w:bCs/>
          <w:iCs/>
          <w:sz w:val="24"/>
          <w:szCs w:val="24"/>
        </w:rPr>
        <w:t xml:space="preserve"> затруднения </w:t>
      </w:r>
      <w:r w:rsidRPr="006C6256">
        <w:rPr>
          <w:rFonts w:ascii="Times New Roman" w:hAnsi="Times New Roman" w:cs="Times New Roman"/>
          <w:b/>
          <w:sz w:val="24"/>
          <w:szCs w:val="24"/>
        </w:rPr>
        <w:t>Н – 21% (27)</w:t>
      </w:r>
      <w:r w:rsidRPr="006C6256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 xml:space="preserve"> </w:t>
      </w:r>
    </w:p>
    <w:p w14:paraId="20887390" w14:textId="77777777" w:rsidR="00D82294" w:rsidRPr="006C6256" w:rsidRDefault="00D82294" w:rsidP="006C625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C6256">
        <w:rPr>
          <w:rFonts w:ascii="Times New Roman" w:hAnsi="Times New Roman" w:cs="Times New Roman"/>
          <w:b/>
          <w:bCs/>
          <w:sz w:val="24"/>
          <w:szCs w:val="24"/>
          <w:u w:val="single"/>
        </w:rPr>
        <w:t>Таким образом</w:t>
      </w:r>
    </w:p>
    <w:p w14:paraId="2DC6215F" w14:textId="77777777" w:rsidR="00D82294" w:rsidRPr="006C6256" w:rsidRDefault="00D82294" w:rsidP="006C625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6256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>16% (16)</w:t>
      </w:r>
      <w:r w:rsidRPr="006C6256">
        <w:rPr>
          <w:rFonts w:ascii="Times New Roman" w:hAnsi="Times New Roman" w:cs="Times New Roman"/>
          <w:bCs/>
          <w:sz w:val="24"/>
          <w:szCs w:val="24"/>
        </w:rPr>
        <w:t xml:space="preserve"> - опережают уровень возрастного развития</w:t>
      </w:r>
    </w:p>
    <w:p w14:paraId="24FB0CFC" w14:textId="77777777" w:rsidR="00D82294" w:rsidRPr="006C6256" w:rsidRDefault="00D82294" w:rsidP="006C625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56">
        <w:rPr>
          <w:rFonts w:ascii="Times New Roman" w:hAnsi="Times New Roman" w:cs="Times New Roman"/>
          <w:sz w:val="28"/>
          <w:szCs w:val="28"/>
        </w:rPr>
        <w:t>62% (63) - развиваются в соответствии с нормой возрастного развития</w:t>
      </w:r>
    </w:p>
    <w:p w14:paraId="4E2DE05C" w14:textId="77777777" w:rsidR="00D82294" w:rsidRPr="006C6256" w:rsidRDefault="00D82294" w:rsidP="006C6256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6C625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10% (10) - испытывают затруднения в отдельных образовательных областях</w:t>
      </w:r>
    </w:p>
    <w:p w14:paraId="510507D5" w14:textId="1FAB17D6" w:rsidR="00D82294" w:rsidRPr="006C6256" w:rsidRDefault="00D82294" w:rsidP="006C6256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6C625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12% (12) - не соответствуют возрастным нормативам, направлены на комиссию ПМПК;</w:t>
      </w:r>
      <w:r w:rsidRPr="006C625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7AE8DC55" w14:textId="77777777" w:rsidR="008545E8" w:rsidRDefault="008545E8" w:rsidP="00D822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FEF3EE8" w14:textId="01BE41A4" w:rsidR="00D82294" w:rsidRPr="00D82294" w:rsidRDefault="00D82294" w:rsidP="00D8229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822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Сравнительный график за </w:t>
      </w:r>
      <w:r w:rsidRPr="00D822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2022/23 – 2023/24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82294" w:rsidRPr="00DC4CA3" w14:paraId="4A975336" w14:textId="77777777" w:rsidTr="00A4529E">
        <w:tc>
          <w:tcPr>
            <w:tcW w:w="7280" w:type="dxa"/>
          </w:tcPr>
          <w:p w14:paraId="084D1F54" w14:textId="77777777" w:rsidR="00D82294" w:rsidRPr="00D82294" w:rsidRDefault="00D82294" w:rsidP="00A4529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D8229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2022/23</w:t>
            </w:r>
          </w:p>
        </w:tc>
        <w:tc>
          <w:tcPr>
            <w:tcW w:w="7280" w:type="dxa"/>
          </w:tcPr>
          <w:p w14:paraId="11B79337" w14:textId="77777777" w:rsidR="00D82294" w:rsidRPr="00D82294" w:rsidRDefault="00D82294" w:rsidP="00A4529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D8229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2023/24</w:t>
            </w:r>
          </w:p>
        </w:tc>
      </w:tr>
      <w:tr w:rsidR="00D82294" w:rsidRPr="00DC4CA3" w14:paraId="05CE6FB2" w14:textId="77777777" w:rsidTr="00A4529E">
        <w:tc>
          <w:tcPr>
            <w:tcW w:w="7280" w:type="dxa"/>
          </w:tcPr>
          <w:p w14:paraId="2A601B3B" w14:textId="77777777" w:rsidR="00D82294" w:rsidRPr="00D82294" w:rsidRDefault="00D82294" w:rsidP="00A4529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DC4CA3">
              <w:rPr>
                <w:rFonts w:ascii="Times New Roman" w:hAnsi="Times New Roman" w:cs="Times New Roman"/>
                <w:bCs/>
                <w:noProof/>
                <w:color w:val="FF0000"/>
                <w:sz w:val="28"/>
                <w:szCs w:val="28"/>
              </w:rPr>
              <w:drawing>
                <wp:inline distT="0" distB="0" distL="0" distR="0" wp14:anchorId="7BC784EA" wp14:editId="3043061C">
                  <wp:extent cx="4029075" cy="2428875"/>
                  <wp:effectExtent l="0" t="0" r="9525" b="9525"/>
                  <wp:docPr id="5" name="Диаграмма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</w:tc>
        <w:tc>
          <w:tcPr>
            <w:tcW w:w="7280" w:type="dxa"/>
          </w:tcPr>
          <w:p w14:paraId="44016D64" w14:textId="77777777" w:rsidR="00D82294" w:rsidRPr="00D82294" w:rsidRDefault="00D82294" w:rsidP="00A4529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DC4CA3">
              <w:rPr>
                <w:rFonts w:ascii="Times New Roman" w:hAnsi="Times New Roman" w:cs="Times New Roman"/>
                <w:bCs/>
                <w:noProof/>
                <w:color w:val="FF0000"/>
                <w:sz w:val="28"/>
                <w:szCs w:val="28"/>
              </w:rPr>
              <w:drawing>
                <wp:inline distT="0" distB="0" distL="0" distR="0" wp14:anchorId="164E38D1" wp14:editId="51E658D5">
                  <wp:extent cx="4029075" cy="2428875"/>
                  <wp:effectExtent l="0" t="0" r="9525" b="9525"/>
                  <wp:docPr id="6" name="Диаграмма 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</w:tr>
    </w:tbl>
    <w:p w14:paraId="5B9FB563" w14:textId="77777777" w:rsidR="00D82294" w:rsidRPr="00D82294" w:rsidRDefault="00D82294" w:rsidP="00D82294">
      <w:pPr>
        <w:spacing w:after="0"/>
        <w:jc w:val="both"/>
        <w:rPr>
          <w:rFonts w:ascii="Times New Roman" w:hAnsi="Times New Roman" w:cs="Times New Roman"/>
          <w:color w:val="000000" w:themeColor="text1"/>
          <w:u w:val="single"/>
        </w:rPr>
      </w:pPr>
    </w:p>
    <w:p w14:paraId="18FE79DF" w14:textId="77777777" w:rsidR="00D82294" w:rsidRPr="00D82294" w:rsidRDefault="00D82294" w:rsidP="00D8229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D8229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Результаты:</w:t>
      </w:r>
    </w:p>
    <w:p w14:paraId="759630DB" w14:textId="77777777" w:rsidR="00D82294" w:rsidRPr="00DC4CA3" w:rsidRDefault="00D82294" w:rsidP="00D822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CA3">
        <w:rPr>
          <w:rFonts w:ascii="Times New Roman" w:hAnsi="Times New Roman" w:cs="Times New Roman"/>
          <w:sz w:val="24"/>
          <w:szCs w:val="24"/>
        </w:rPr>
        <w:t xml:space="preserve">По сравнению с предыдущем годом на </w:t>
      </w:r>
      <w:r w:rsidRPr="006C6256">
        <w:rPr>
          <w:rFonts w:ascii="Times New Roman" w:hAnsi="Times New Roman" w:cs="Times New Roman"/>
          <w:bCs/>
          <w:sz w:val="24"/>
          <w:szCs w:val="24"/>
        </w:rPr>
        <w:t>5%</w:t>
      </w:r>
      <w:r w:rsidRPr="00D8229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C4CA3">
        <w:rPr>
          <w:rFonts w:ascii="Times New Roman" w:hAnsi="Times New Roman" w:cs="Times New Roman"/>
          <w:sz w:val="24"/>
          <w:szCs w:val="24"/>
        </w:rPr>
        <w:t xml:space="preserve">увеличилось количество детей с высоким уровнем возрастного развития </w:t>
      </w:r>
    </w:p>
    <w:p w14:paraId="1DDD4164" w14:textId="77777777" w:rsidR="00D82294" w:rsidRPr="00DC4CA3" w:rsidRDefault="00D82294" w:rsidP="00D822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CA3">
        <w:rPr>
          <w:rFonts w:ascii="Times New Roman" w:hAnsi="Times New Roman" w:cs="Times New Roman"/>
          <w:sz w:val="24"/>
          <w:szCs w:val="24"/>
        </w:rPr>
        <w:t>С низким уровнем развития и с затруднениями по образовательным областям, стабильно держатся на одном уровне</w:t>
      </w:r>
    </w:p>
    <w:p w14:paraId="4C22484F" w14:textId="77777777" w:rsidR="00D82294" w:rsidRDefault="00D82294" w:rsidP="00D822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2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Проблемные образовательные </w:t>
      </w:r>
      <w:r w:rsidRPr="006C6256">
        <w:rPr>
          <w:rFonts w:ascii="Times New Roman" w:hAnsi="Times New Roman" w:cs="Times New Roman"/>
          <w:sz w:val="24"/>
          <w:szCs w:val="24"/>
        </w:rPr>
        <w:t>области: речевое развитие, художественно – эстетическое развитие по-прежнему остаются проблемными!</w:t>
      </w:r>
    </w:p>
    <w:p w14:paraId="16D1E145" w14:textId="77777777" w:rsidR="00210DF2" w:rsidRDefault="00210DF2" w:rsidP="00D822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91FB86" w14:textId="7D8676CA" w:rsidR="006C6256" w:rsidRPr="00210DF2" w:rsidRDefault="00210DF2" w:rsidP="00210DF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0DF2">
        <w:rPr>
          <w:rFonts w:ascii="Times New Roman" w:hAnsi="Times New Roman" w:cs="Times New Roman"/>
          <w:b/>
          <w:bCs/>
          <w:sz w:val="24"/>
          <w:szCs w:val="24"/>
        </w:rPr>
        <w:t>Требования к предоставлению образовательной деятельности с учетом личностных интересов и потребностей детей</w:t>
      </w:r>
    </w:p>
    <w:p w14:paraId="41753007" w14:textId="35D9E60E" w:rsidR="00D82294" w:rsidRPr="00D05D05" w:rsidRDefault="006C6256" w:rsidP="00D05D05">
      <w:pPr>
        <w:jc w:val="both"/>
        <w:rPr>
          <w:rFonts w:ascii="Times New Roman" w:hAnsi="Times New Roman" w:cs="Times New Roman"/>
          <w:sz w:val="24"/>
          <w:szCs w:val="24"/>
        </w:rPr>
      </w:pPr>
      <w:r w:rsidRPr="00CD105C">
        <w:rPr>
          <w:rFonts w:ascii="Times New Roman" w:hAnsi="Times New Roman" w:cs="Times New Roman"/>
          <w:sz w:val="24"/>
          <w:szCs w:val="24"/>
        </w:rPr>
        <w:t xml:space="preserve">В ДОУ присутствует система </w:t>
      </w:r>
      <w:proofErr w:type="spellStart"/>
      <w:r w:rsidRPr="00CD105C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CD105C">
        <w:rPr>
          <w:rFonts w:ascii="Times New Roman" w:hAnsi="Times New Roman" w:cs="Times New Roman"/>
          <w:sz w:val="24"/>
          <w:szCs w:val="24"/>
        </w:rPr>
        <w:t xml:space="preserve"> – педагогического сопровождения воспитанников и их семей. Функционирует </w:t>
      </w:r>
      <w:proofErr w:type="spellStart"/>
      <w:r w:rsidRPr="00CD105C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CD105C">
        <w:rPr>
          <w:rFonts w:ascii="Times New Roman" w:hAnsi="Times New Roman" w:cs="Times New Roman"/>
          <w:sz w:val="24"/>
          <w:szCs w:val="24"/>
        </w:rPr>
        <w:t xml:space="preserve"> – педагогический консилиум. </w:t>
      </w:r>
      <w:r w:rsidRPr="00CD10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Количество обращений на </w:t>
      </w:r>
      <w:proofErr w:type="spellStart"/>
      <w:r w:rsidRPr="00CD10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ППк</w:t>
      </w:r>
      <w:proofErr w:type="spellEnd"/>
      <w:r w:rsidRPr="00CD10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составило 20 заявлений, по результатам направления на ПМПК г. Ярославль получено 15 заключений.</w:t>
      </w:r>
      <w:r w:rsidRPr="00D82294">
        <w:rPr>
          <w:rFonts w:cs="Times New Roman"/>
          <w:b/>
          <w:color w:val="000000" w:themeColor="text1"/>
          <w:sz w:val="28"/>
          <w:szCs w:val="28"/>
        </w:rPr>
        <w:t xml:space="preserve"> </w:t>
      </w:r>
    </w:p>
    <w:p w14:paraId="567DFBF2" w14:textId="3875F0C8" w:rsidR="00D82294" w:rsidRPr="00D05D05" w:rsidRDefault="006C6256" w:rsidP="006C6256">
      <w:pPr>
        <w:contextualSpacing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D05D05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="00D82294" w:rsidRPr="00D05D05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Анализ реализации образовательной деятельности с детьми ОВЗ</w:t>
      </w:r>
    </w:p>
    <w:p w14:paraId="3A375D50" w14:textId="77777777" w:rsidR="00D82294" w:rsidRPr="00D05D05" w:rsidRDefault="00D82294" w:rsidP="00D82294">
      <w:pPr>
        <w:spacing w:after="0"/>
        <w:jc w:val="center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D05D0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Логопедическая помощь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68"/>
        <w:gridCol w:w="1179"/>
        <w:gridCol w:w="1226"/>
        <w:gridCol w:w="1198"/>
        <w:gridCol w:w="1178"/>
        <w:gridCol w:w="1231"/>
        <w:gridCol w:w="1255"/>
        <w:gridCol w:w="1236"/>
      </w:tblGrid>
      <w:tr w:rsidR="00D82294" w14:paraId="30DB4B8E" w14:textId="77777777" w:rsidTr="00A4529E">
        <w:tc>
          <w:tcPr>
            <w:tcW w:w="7106" w:type="dxa"/>
            <w:gridSpan w:val="4"/>
          </w:tcPr>
          <w:p w14:paraId="79039D33" w14:textId="77777777" w:rsidR="00D82294" w:rsidRPr="00D82294" w:rsidRDefault="00D82294" w:rsidP="00A4529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color w:val="0070C0"/>
                <w:sz w:val="24"/>
                <w:szCs w:val="24"/>
              </w:rPr>
            </w:pPr>
            <w:r w:rsidRPr="00D8229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Сахарова В.А.   </w:t>
            </w:r>
            <w:r w:rsidRPr="006C625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25 детей</w:t>
            </w:r>
            <w:r w:rsidRPr="00D82294">
              <w:rPr>
                <w:rFonts w:ascii="Times New Roman" w:hAnsi="Times New Roman" w:cs="Times New Roman"/>
                <w:bCs/>
                <w:iCs/>
                <w:color w:val="FF0000"/>
                <w:sz w:val="24"/>
                <w:szCs w:val="24"/>
              </w:rPr>
              <w:t xml:space="preserve"> </w:t>
            </w:r>
            <w:r w:rsidRPr="00D82294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(17 – ТНР; 7 – ЗПР; 1 – ДЦП)</w:t>
            </w:r>
          </w:p>
        </w:tc>
        <w:tc>
          <w:tcPr>
            <w:tcW w:w="5577" w:type="dxa"/>
            <w:gridSpan w:val="3"/>
          </w:tcPr>
          <w:p w14:paraId="1AB2B740" w14:textId="77777777" w:rsidR="00D82294" w:rsidRPr="00D82294" w:rsidRDefault="00D82294" w:rsidP="00A4529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color w:val="0070C0"/>
                <w:sz w:val="24"/>
                <w:szCs w:val="24"/>
              </w:rPr>
            </w:pPr>
            <w:r w:rsidRPr="00D8229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Дубинина С.В.</w:t>
            </w:r>
            <w:r w:rsidRPr="00D82294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– </w:t>
            </w:r>
            <w:r w:rsidRPr="006C625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 детей</w:t>
            </w:r>
            <w:r w:rsidRPr="00D82294">
              <w:rPr>
                <w:rFonts w:ascii="Times New Roman" w:hAnsi="Times New Roman" w:cs="Times New Roman"/>
                <w:bCs/>
                <w:iCs/>
                <w:color w:val="FF0000"/>
                <w:sz w:val="24"/>
                <w:szCs w:val="24"/>
              </w:rPr>
              <w:t xml:space="preserve"> </w:t>
            </w:r>
            <w:r w:rsidRPr="00D82294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(5 ТНР; 5 ЗПР)</w:t>
            </w:r>
          </w:p>
        </w:tc>
        <w:tc>
          <w:tcPr>
            <w:tcW w:w="1877" w:type="dxa"/>
          </w:tcPr>
          <w:p w14:paraId="552CC054" w14:textId="77777777" w:rsidR="00D82294" w:rsidRPr="00D82294" w:rsidRDefault="00D82294" w:rsidP="00A4529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color w:val="0070C0"/>
                <w:sz w:val="24"/>
                <w:szCs w:val="24"/>
              </w:rPr>
            </w:pPr>
          </w:p>
        </w:tc>
      </w:tr>
      <w:tr w:rsidR="00D82294" w14:paraId="21AEE9B0" w14:textId="77777777" w:rsidTr="00A4529E">
        <w:tc>
          <w:tcPr>
            <w:tcW w:w="1637" w:type="dxa"/>
          </w:tcPr>
          <w:p w14:paraId="67EE55C8" w14:textId="77777777" w:rsidR="00D82294" w:rsidRPr="00D82294" w:rsidRDefault="00D82294" w:rsidP="00A4529E">
            <w:pPr>
              <w:jc w:val="center"/>
              <w:rPr>
                <w:rFonts w:ascii="Times New Roman" w:hAnsi="Times New Roman" w:cs="Times New Roman"/>
                <w:bCs/>
                <w:i/>
                <w:color w:val="0070C0"/>
                <w:sz w:val="24"/>
                <w:szCs w:val="24"/>
                <w:u w:val="single"/>
              </w:rPr>
            </w:pPr>
            <w:r w:rsidRPr="00D8229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Соответствие возрастной речевой норме</w:t>
            </w:r>
          </w:p>
        </w:tc>
        <w:tc>
          <w:tcPr>
            <w:tcW w:w="1792" w:type="dxa"/>
          </w:tcPr>
          <w:p w14:paraId="3D5DD9A2" w14:textId="77777777" w:rsidR="00D82294" w:rsidRPr="00D82294" w:rsidRDefault="00D82294" w:rsidP="00A4529E">
            <w:pPr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u w:val="single"/>
              </w:rPr>
            </w:pPr>
            <w:r w:rsidRPr="00D822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Значительная положительная динамика</w:t>
            </w:r>
          </w:p>
        </w:tc>
        <w:tc>
          <w:tcPr>
            <w:tcW w:w="1861" w:type="dxa"/>
          </w:tcPr>
          <w:p w14:paraId="5472FEFB" w14:textId="77777777" w:rsidR="00D82294" w:rsidRPr="00D82294" w:rsidRDefault="00D82294" w:rsidP="00A4529E">
            <w:pPr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u w:val="single"/>
              </w:rPr>
            </w:pPr>
            <w:r w:rsidRPr="00D822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Незначительная положительная динамика</w:t>
            </w:r>
          </w:p>
        </w:tc>
        <w:tc>
          <w:tcPr>
            <w:tcW w:w="1816" w:type="dxa"/>
          </w:tcPr>
          <w:p w14:paraId="5AACC8EF" w14:textId="77777777" w:rsidR="00D82294" w:rsidRPr="00D82294" w:rsidRDefault="00D82294" w:rsidP="00A4529E">
            <w:pPr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u w:val="single"/>
              </w:rPr>
            </w:pPr>
            <w:r w:rsidRPr="00D822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Отсутствие положительной динамики</w:t>
            </w:r>
          </w:p>
        </w:tc>
        <w:tc>
          <w:tcPr>
            <w:tcW w:w="1797" w:type="dxa"/>
          </w:tcPr>
          <w:p w14:paraId="31A56C4A" w14:textId="77777777" w:rsidR="00D82294" w:rsidRPr="00D82294" w:rsidRDefault="00D82294" w:rsidP="00A4529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70C0"/>
                <w:sz w:val="24"/>
                <w:szCs w:val="24"/>
                <w:u w:val="single"/>
              </w:rPr>
            </w:pPr>
            <w:r w:rsidRPr="00D82294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Соответствие возрастной речевой норме</w:t>
            </w:r>
          </w:p>
        </w:tc>
        <w:tc>
          <w:tcPr>
            <w:tcW w:w="1869" w:type="dxa"/>
          </w:tcPr>
          <w:p w14:paraId="32382934" w14:textId="77777777" w:rsidR="00D82294" w:rsidRPr="00D82294" w:rsidRDefault="00D82294" w:rsidP="00A4529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70C0"/>
                <w:sz w:val="24"/>
                <w:szCs w:val="24"/>
                <w:u w:val="single"/>
              </w:rPr>
            </w:pPr>
            <w:r w:rsidRPr="00D82294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Значительная положительная динамика</w:t>
            </w:r>
          </w:p>
        </w:tc>
        <w:tc>
          <w:tcPr>
            <w:tcW w:w="1911" w:type="dxa"/>
          </w:tcPr>
          <w:p w14:paraId="2F916CF5" w14:textId="77777777" w:rsidR="00D82294" w:rsidRPr="00D82294" w:rsidRDefault="00D82294" w:rsidP="00A4529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70C0"/>
                <w:sz w:val="24"/>
                <w:szCs w:val="24"/>
                <w:u w:val="single"/>
              </w:rPr>
            </w:pPr>
            <w:r w:rsidRPr="00D82294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Незначительная положительная динамика</w:t>
            </w:r>
          </w:p>
        </w:tc>
        <w:tc>
          <w:tcPr>
            <w:tcW w:w="1877" w:type="dxa"/>
          </w:tcPr>
          <w:p w14:paraId="790DCE43" w14:textId="77777777" w:rsidR="00D82294" w:rsidRPr="00D82294" w:rsidRDefault="00D82294" w:rsidP="00A4529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70C0"/>
                <w:sz w:val="24"/>
                <w:szCs w:val="24"/>
                <w:u w:val="single"/>
              </w:rPr>
            </w:pPr>
            <w:r w:rsidRPr="00D82294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Отсутствие положительной динамики</w:t>
            </w:r>
          </w:p>
        </w:tc>
      </w:tr>
      <w:tr w:rsidR="00D82294" w14:paraId="2629D859" w14:textId="77777777" w:rsidTr="00A4529E">
        <w:tc>
          <w:tcPr>
            <w:tcW w:w="1637" w:type="dxa"/>
          </w:tcPr>
          <w:p w14:paraId="4E47B677" w14:textId="77777777" w:rsidR="00D82294" w:rsidRPr="00D82294" w:rsidRDefault="00D82294" w:rsidP="00A4529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u w:val="single"/>
              </w:rPr>
            </w:pPr>
            <w:r w:rsidRPr="00D822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18% (4)</w:t>
            </w:r>
          </w:p>
        </w:tc>
        <w:tc>
          <w:tcPr>
            <w:tcW w:w="1792" w:type="dxa"/>
          </w:tcPr>
          <w:p w14:paraId="302FCF8B" w14:textId="77777777" w:rsidR="00D82294" w:rsidRPr="00D82294" w:rsidRDefault="00D82294" w:rsidP="00A4529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u w:val="single"/>
              </w:rPr>
            </w:pPr>
            <w:r w:rsidRPr="00D822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57% (13)</w:t>
            </w:r>
          </w:p>
        </w:tc>
        <w:tc>
          <w:tcPr>
            <w:tcW w:w="1861" w:type="dxa"/>
          </w:tcPr>
          <w:p w14:paraId="3539D8F2" w14:textId="77777777" w:rsidR="00D82294" w:rsidRPr="00D82294" w:rsidRDefault="00D82294" w:rsidP="00A4529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u w:val="single"/>
              </w:rPr>
            </w:pPr>
            <w:r w:rsidRPr="00D822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21% (5)</w:t>
            </w:r>
          </w:p>
        </w:tc>
        <w:tc>
          <w:tcPr>
            <w:tcW w:w="1816" w:type="dxa"/>
          </w:tcPr>
          <w:p w14:paraId="07448067" w14:textId="77777777" w:rsidR="00D82294" w:rsidRPr="006C6256" w:rsidRDefault="00D82294" w:rsidP="00A4529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</w:pPr>
            <w:r w:rsidRPr="006C6256">
              <w:rPr>
                <w:rFonts w:ascii="Times New Roman" w:hAnsi="Times New Roman"/>
                <w:sz w:val="24"/>
                <w:szCs w:val="24"/>
              </w:rPr>
              <w:t>4% (1)</w:t>
            </w:r>
          </w:p>
        </w:tc>
        <w:tc>
          <w:tcPr>
            <w:tcW w:w="1797" w:type="dxa"/>
          </w:tcPr>
          <w:p w14:paraId="69FEA3A4" w14:textId="77777777" w:rsidR="00D82294" w:rsidRPr="00D82294" w:rsidRDefault="00D82294" w:rsidP="00A4529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color w:val="0070C0"/>
                <w:sz w:val="24"/>
                <w:szCs w:val="24"/>
              </w:rPr>
            </w:pPr>
            <w:r w:rsidRPr="00D82294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10% (1)</w:t>
            </w:r>
          </w:p>
        </w:tc>
        <w:tc>
          <w:tcPr>
            <w:tcW w:w="1869" w:type="dxa"/>
          </w:tcPr>
          <w:p w14:paraId="68D8BB91" w14:textId="77777777" w:rsidR="00D82294" w:rsidRPr="00D82294" w:rsidRDefault="00D82294" w:rsidP="00A4529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color w:val="0070C0"/>
                <w:sz w:val="24"/>
                <w:szCs w:val="24"/>
                <w:u w:val="single"/>
              </w:rPr>
            </w:pPr>
            <w:r w:rsidRPr="00D82294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10% (1)</w:t>
            </w:r>
          </w:p>
        </w:tc>
        <w:tc>
          <w:tcPr>
            <w:tcW w:w="1911" w:type="dxa"/>
          </w:tcPr>
          <w:p w14:paraId="5DA0A694" w14:textId="77777777" w:rsidR="00D82294" w:rsidRPr="00D82294" w:rsidRDefault="00D82294" w:rsidP="00A4529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color w:val="0070C0"/>
                <w:sz w:val="24"/>
                <w:szCs w:val="24"/>
                <w:u w:val="single"/>
              </w:rPr>
            </w:pPr>
            <w:r w:rsidRPr="00D82294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60% (6)</w:t>
            </w:r>
          </w:p>
        </w:tc>
        <w:tc>
          <w:tcPr>
            <w:tcW w:w="1877" w:type="dxa"/>
          </w:tcPr>
          <w:p w14:paraId="77237419" w14:textId="77777777" w:rsidR="00D82294" w:rsidRPr="006C6256" w:rsidRDefault="00D82294" w:rsidP="00A4529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</w:pPr>
            <w:r w:rsidRPr="006C625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20% (2)</w:t>
            </w:r>
          </w:p>
        </w:tc>
      </w:tr>
    </w:tbl>
    <w:p w14:paraId="2E5D8C26" w14:textId="77777777" w:rsidR="00D82294" w:rsidRPr="005727A3" w:rsidRDefault="00D82294" w:rsidP="00D82294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82294">
        <w:rPr>
          <w:rFonts w:ascii="Times New Roman" w:hAnsi="Times New Roman" w:cs="Times New Roman"/>
          <w:color w:val="002060"/>
          <w:sz w:val="24"/>
          <w:szCs w:val="24"/>
          <w:u w:val="single"/>
        </w:rPr>
        <w:t>Вывод</w:t>
      </w:r>
      <w:r w:rsidRPr="005727A3">
        <w:rPr>
          <w:rFonts w:ascii="Times New Roman" w:hAnsi="Times New Roman" w:cs="Times New Roman"/>
          <w:color w:val="002060"/>
          <w:sz w:val="28"/>
          <w:szCs w:val="28"/>
        </w:rPr>
        <w:t>:</w:t>
      </w:r>
    </w:p>
    <w:p w14:paraId="55D66206" w14:textId="77777777" w:rsidR="00D82294" w:rsidRPr="00D82294" w:rsidRDefault="00D82294" w:rsidP="00D8229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D8229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Обследовано: </w:t>
      </w:r>
      <w:r w:rsidRPr="00D8229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35</w:t>
      </w:r>
      <w:r w:rsidRPr="00D82294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</w:t>
      </w:r>
      <w:r w:rsidRPr="00D8229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детей, из них: 13 - ЗПР; 24 – ТНР</w:t>
      </w:r>
    </w:p>
    <w:p w14:paraId="1C7B6051" w14:textId="77777777" w:rsidR="00D82294" w:rsidRPr="00D82294" w:rsidRDefault="00D82294" w:rsidP="00D8229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229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17%</w:t>
      </w:r>
      <w:r w:rsidRPr="00D822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D8229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6</w:t>
      </w:r>
      <w:r w:rsidRPr="00D82294">
        <w:rPr>
          <w:rFonts w:ascii="Times New Roman" w:hAnsi="Times New Roman" w:cs="Times New Roman"/>
          <w:color w:val="000000" w:themeColor="text1"/>
          <w:sz w:val="24"/>
          <w:szCs w:val="24"/>
        </w:rPr>
        <w:t>) – скорректированы, соответствуют норме – развития, из них</w:t>
      </w:r>
      <w:r w:rsidRPr="00D8229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5</w:t>
      </w:r>
      <w:r w:rsidRPr="00D822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82294">
        <w:rPr>
          <w:rFonts w:ascii="Times New Roman" w:hAnsi="Times New Roman" w:cs="Times New Roman"/>
          <w:color w:val="000000" w:themeColor="text1"/>
          <w:sz w:val="24"/>
          <w:szCs w:val="24"/>
        </w:rPr>
        <w:t>– выпускники в школу</w:t>
      </w:r>
    </w:p>
    <w:p w14:paraId="442AB8A0" w14:textId="77777777" w:rsidR="00D82294" w:rsidRPr="00D82294" w:rsidRDefault="00D82294" w:rsidP="00D8229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229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9% (3) – </w:t>
      </w:r>
      <w:r w:rsidRPr="00D82294">
        <w:rPr>
          <w:rFonts w:ascii="Times New Roman" w:hAnsi="Times New Roman" w:cs="Times New Roman"/>
          <w:color w:val="000000" w:themeColor="text1"/>
          <w:sz w:val="24"/>
          <w:szCs w:val="24"/>
        </w:rPr>
        <w:t>высокая динамика в развитии</w:t>
      </w:r>
    </w:p>
    <w:p w14:paraId="35F9AA9E" w14:textId="77777777" w:rsidR="00D82294" w:rsidRPr="006C6256" w:rsidRDefault="00D82294" w:rsidP="00D8229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C6256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9% (3) – </w:t>
      </w:r>
      <w:r w:rsidRPr="006C6256">
        <w:rPr>
          <w:rFonts w:ascii="Times New Roman" w:hAnsi="Times New Roman" w:cs="Times New Roman"/>
          <w:i/>
          <w:iCs/>
          <w:sz w:val="24"/>
          <w:szCs w:val="24"/>
        </w:rPr>
        <w:t>без динамики развития</w:t>
      </w:r>
    </w:p>
    <w:p w14:paraId="461336BB" w14:textId="77777777" w:rsidR="00D82294" w:rsidRPr="00D82294" w:rsidRDefault="00D82294" w:rsidP="00D82294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</w:pPr>
      <w:r w:rsidRPr="00D8229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68%</w:t>
      </w:r>
      <w:r w:rsidRPr="00D8229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- </w:t>
      </w:r>
      <w:r w:rsidRPr="00D8229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(24</w:t>
      </w:r>
      <w:r w:rsidRPr="00D8229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) осваивают АОП ДО</w:t>
      </w:r>
    </w:p>
    <w:p w14:paraId="6A277AC6" w14:textId="77777777" w:rsidR="00D82294" w:rsidRPr="00D82294" w:rsidRDefault="00D82294" w:rsidP="00D82294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</w:pPr>
      <w:r w:rsidRPr="00D82294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 xml:space="preserve">Обратная связь </w:t>
      </w:r>
    </w:p>
    <w:p w14:paraId="079DEBC7" w14:textId="140A3440" w:rsidR="00D82294" w:rsidRPr="006C6256" w:rsidRDefault="00D82294" w:rsidP="00D8229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6256">
        <w:rPr>
          <w:rFonts w:ascii="Times New Roman" w:hAnsi="Times New Roman" w:cs="Times New Roman"/>
          <w:b/>
          <w:sz w:val="24"/>
          <w:szCs w:val="24"/>
        </w:rPr>
        <w:t>34% (12</w:t>
      </w:r>
      <w:r w:rsidRPr="006C6256">
        <w:rPr>
          <w:rFonts w:ascii="Times New Roman" w:hAnsi="Times New Roman" w:cs="Times New Roman"/>
          <w:bCs/>
          <w:sz w:val="24"/>
          <w:szCs w:val="24"/>
        </w:rPr>
        <w:t xml:space="preserve">) – родители недостаточно уделяют внимание развитию ребенка с ОВЗ </w:t>
      </w:r>
    </w:p>
    <w:p w14:paraId="506AEFB5" w14:textId="77777777" w:rsidR="00D82294" w:rsidRPr="006C6256" w:rsidRDefault="00D82294" w:rsidP="00D822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625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6% (2) – </w:t>
      </w:r>
      <w:r w:rsidRPr="006C6256">
        <w:rPr>
          <w:rFonts w:ascii="Times New Roman" w:hAnsi="Times New Roman" w:cs="Times New Roman"/>
          <w:bCs/>
          <w:sz w:val="24"/>
          <w:szCs w:val="24"/>
        </w:rPr>
        <w:t>педагоги не уделяют внимание индивидуальной работе с детьми с ОВЗ</w:t>
      </w:r>
    </w:p>
    <w:p w14:paraId="317AD85C" w14:textId="77777777" w:rsidR="00D82294" w:rsidRPr="00D82294" w:rsidRDefault="00D82294" w:rsidP="00D82294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002060"/>
          <w:sz w:val="24"/>
          <w:szCs w:val="24"/>
        </w:rPr>
      </w:pPr>
      <w:r w:rsidRPr="00D82294">
        <w:rPr>
          <w:rFonts w:ascii="Times New Roman" w:hAnsi="Times New Roman" w:cs="Times New Roman"/>
          <w:b/>
          <w:i/>
          <w:iCs/>
          <w:color w:val="002060"/>
          <w:sz w:val="24"/>
          <w:szCs w:val="24"/>
        </w:rPr>
        <w:t>Проведено: 15 консультаций с родителями, даны рекомендации;</w:t>
      </w:r>
    </w:p>
    <w:p w14:paraId="50CB0096" w14:textId="77777777" w:rsidR="00D82294" w:rsidRPr="00D82294" w:rsidRDefault="00D82294" w:rsidP="00D82294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002060"/>
          <w:sz w:val="24"/>
          <w:szCs w:val="24"/>
        </w:rPr>
      </w:pPr>
      <w:r w:rsidRPr="00D82294">
        <w:rPr>
          <w:rFonts w:ascii="Times New Roman" w:hAnsi="Times New Roman" w:cs="Times New Roman"/>
          <w:b/>
          <w:i/>
          <w:iCs/>
          <w:color w:val="002060"/>
          <w:sz w:val="24"/>
          <w:szCs w:val="24"/>
        </w:rPr>
        <w:t xml:space="preserve"> по рекомендации логопедов 4 ребенка направлены к неврологу – 3 встали на учет</w:t>
      </w:r>
    </w:p>
    <w:p w14:paraId="16E2590E" w14:textId="77777777" w:rsidR="00D82294" w:rsidRPr="00D82294" w:rsidRDefault="00D82294" w:rsidP="00D82294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8229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Дефектологическая помощь </w:t>
      </w:r>
    </w:p>
    <w:tbl>
      <w:tblPr>
        <w:tblStyle w:val="a7"/>
        <w:tblW w:w="10200" w:type="dxa"/>
        <w:tblLook w:val="04A0" w:firstRow="1" w:lastRow="0" w:firstColumn="1" w:lastColumn="0" w:noHBand="0" w:noVBand="1"/>
      </w:tblPr>
      <w:tblGrid>
        <w:gridCol w:w="2655"/>
        <w:gridCol w:w="2675"/>
        <w:gridCol w:w="2672"/>
        <w:gridCol w:w="2198"/>
      </w:tblGrid>
      <w:tr w:rsidR="00D82294" w:rsidRPr="001B4611" w14:paraId="1D8A93BA" w14:textId="77777777" w:rsidTr="006C6256">
        <w:trPr>
          <w:trHeight w:val="267"/>
        </w:trPr>
        <w:tc>
          <w:tcPr>
            <w:tcW w:w="10200" w:type="dxa"/>
            <w:gridSpan w:val="4"/>
          </w:tcPr>
          <w:p w14:paraId="047F2A68" w14:textId="77777777" w:rsidR="00D82294" w:rsidRPr="00D82294" w:rsidRDefault="00D82294" w:rsidP="00A45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22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– дефектолог</w:t>
            </w:r>
          </w:p>
        </w:tc>
      </w:tr>
      <w:tr w:rsidR="00D82294" w:rsidRPr="00753F20" w14:paraId="50CEC5A0" w14:textId="77777777" w:rsidTr="006C6256">
        <w:trPr>
          <w:trHeight w:val="517"/>
        </w:trPr>
        <w:tc>
          <w:tcPr>
            <w:tcW w:w="2655" w:type="dxa"/>
          </w:tcPr>
          <w:p w14:paraId="68520608" w14:textId="77777777" w:rsidR="00D82294" w:rsidRPr="00D82294" w:rsidRDefault="00D82294" w:rsidP="00A45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22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Низкий уровень </w:t>
            </w:r>
          </w:p>
          <w:p w14:paraId="2DBE5B57" w14:textId="77777777" w:rsidR="00D82294" w:rsidRPr="00D82294" w:rsidRDefault="00D82294" w:rsidP="00A45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22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25% </w:t>
            </w:r>
          </w:p>
        </w:tc>
        <w:tc>
          <w:tcPr>
            <w:tcW w:w="2675" w:type="dxa"/>
          </w:tcPr>
          <w:p w14:paraId="7AC2EACC" w14:textId="77777777" w:rsidR="00D82294" w:rsidRPr="00D82294" w:rsidRDefault="00D82294" w:rsidP="00A45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22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Ниже - среднего уровень</w:t>
            </w:r>
          </w:p>
          <w:p w14:paraId="22B69E47" w14:textId="77777777" w:rsidR="00D82294" w:rsidRPr="00D82294" w:rsidRDefault="00D82294" w:rsidP="00A45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22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35% </w:t>
            </w:r>
          </w:p>
        </w:tc>
        <w:tc>
          <w:tcPr>
            <w:tcW w:w="2672" w:type="dxa"/>
          </w:tcPr>
          <w:p w14:paraId="52E2E188" w14:textId="77777777" w:rsidR="00D82294" w:rsidRPr="00D82294" w:rsidRDefault="00D82294" w:rsidP="00A45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22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Средний уровень</w:t>
            </w:r>
          </w:p>
          <w:p w14:paraId="64F31325" w14:textId="77777777" w:rsidR="00D82294" w:rsidRPr="00D82294" w:rsidRDefault="00D82294" w:rsidP="00A45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22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20% </w:t>
            </w:r>
          </w:p>
        </w:tc>
        <w:tc>
          <w:tcPr>
            <w:tcW w:w="2197" w:type="dxa"/>
          </w:tcPr>
          <w:p w14:paraId="5C324C21" w14:textId="77777777" w:rsidR="00D82294" w:rsidRPr="00D82294" w:rsidRDefault="00D82294" w:rsidP="00A45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22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Норма – развитие</w:t>
            </w:r>
          </w:p>
          <w:p w14:paraId="109F7817" w14:textId="77777777" w:rsidR="00D82294" w:rsidRPr="00D82294" w:rsidRDefault="00D82294" w:rsidP="00A45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22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15% </w:t>
            </w:r>
          </w:p>
        </w:tc>
      </w:tr>
      <w:tr w:rsidR="00D82294" w:rsidRPr="00753F20" w14:paraId="057B6479" w14:textId="77777777" w:rsidTr="006C6256">
        <w:trPr>
          <w:trHeight w:val="372"/>
        </w:trPr>
        <w:tc>
          <w:tcPr>
            <w:tcW w:w="2655" w:type="dxa"/>
          </w:tcPr>
          <w:p w14:paraId="2780589A" w14:textId="77777777" w:rsidR="00D82294" w:rsidRPr="00F8532F" w:rsidRDefault="00D82294" w:rsidP="00A4529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человек.</w:t>
            </w:r>
          </w:p>
        </w:tc>
        <w:tc>
          <w:tcPr>
            <w:tcW w:w="2675" w:type="dxa"/>
          </w:tcPr>
          <w:p w14:paraId="01D3DEBF" w14:textId="77777777" w:rsidR="00D82294" w:rsidRPr="00D82294" w:rsidRDefault="00D82294" w:rsidP="00A4529E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22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человек</w:t>
            </w:r>
          </w:p>
        </w:tc>
        <w:tc>
          <w:tcPr>
            <w:tcW w:w="2672" w:type="dxa"/>
          </w:tcPr>
          <w:p w14:paraId="3814EDD9" w14:textId="77777777" w:rsidR="00D82294" w:rsidRPr="00F8532F" w:rsidRDefault="00D82294" w:rsidP="00A4529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человека</w:t>
            </w:r>
          </w:p>
        </w:tc>
        <w:tc>
          <w:tcPr>
            <w:tcW w:w="2197" w:type="dxa"/>
          </w:tcPr>
          <w:p w14:paraId="15F57AF9" w14:textId="77777777" w:rsidR="00D82294" w:rsidRPr="00D82294" w:rsidRDefault="00D82294" w:rsidP="00A45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22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человека</w:t>
            </w:r>
          </w:p>
        </w:tc>
      </w:tr>
      <w:tr w:rsidR="00D82294" w:rsidRPr="00753F20" w14:paraId="0BC9B751" w14:textId="77777777" w:rsidTr="006C6256">
        <w:trPr>
          <w:trHeight w:val="198"/>
        </w:trPr>
        <w:tc>
          <w:tcPr>
            <w:tcW w:w="10200" w:type="dxa"/>
            <w:gridSpan w:val="4"/>
          </w:tcPr>
          <w:p w14:paraId="69CA2A68" w14:textId="77777777" w:rsidR="00D82294" w:rsidRPr="00D82294" w:rsidRDefault="00D82294" w:rsidP="00A45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22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Проведено 11 – консультаций с родителями по проблемам развития, даны рекомендации</w:t>
            </w:r>
          </w:p>
        </w:tc>
      </w:tr>
      <w:tr w:rsidR="00D82294" w:rsidRPr="00753F20" w14:paraId="7CF4062A" w14:textId="77777777" w:rsidTr="006C6256">
        <w:trPr>
          <w:trHeight w:val="804"/>
        </w:trPr>
        <w:tc>
          <w:tcPr>
            <w:tcW w:w="10200" w:type="dxa"/>
            <w:gridSpan w:val="4"/>
          </w:tcPr>
          <w:p w14:paraId="548A689B" w14:textId="77777777" w:rsidR="00D82294" w:rsidRPr="00D82294" w:rsidRDefault="00D82294" w:rsidP="00A4529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22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Вывод: всего обследовано 20 детей с ОВЗ, из них ЗПР – 13; ТНР – 7; 1 – ДЦП</w:t>
            </w:r>
          </w:p>
          <w:p w14:paraId="5CDBD567" w14:textId="77777777" w:rsidR="00D82294" w:rsidRPr="00D82294" w:rsidRDefault="00D82294" w:rsidP="00A4529E">
            <w:pPr>
              <w:pStyle w:val="a4"/>
              <w:jc w:val="both"/>
              <w:rPr>
                <w:rFonts w:cs="Times New Roman"/>
                <w:color w:val="000000" w:themeColor="text1"/>
              </w:rPr>
            </w:pPr>
            <w:r w:rsidRPr="00D82294">
              <w:rPr>
                <w:rFonts w:cs="Times New Roman"/>
                <w:color w:val="000000" w:themeColor="text1"/>
              </w:rPr>
              <w:t>15% -детей – скорректированы – 15%</w:t>
            </w:r>
          </w:p>
          <w:p w14:paraId="7896BB1D" w14:textId="77777777" w:rsidR="00D82294" w:rsidRPr="00D82294" w:rsidRDefault="00D82294" w:rsidP="00A4529E">
            <w:pPr>
              <w:pStyle w:val="a4"/>
              <w:jc w:val="both"/>
              <w:rPr>
                <w:rFonts w:cs="Times New Roman"/>
                <w:color w:val="000000" w:themeColor="text1"/>
              </w:rPr>
            </w:pPr>
            <w:r w:rsidRPr="00D82294">
              <w:rPr>
                <w:rFonts w:cs="Times New Roman"/>
                <w:color w:val="000000" w:themeColor="text1"/>
              </w:rPr>
              <w:t>60% - в динамике развития</w:t>
            </w:r>
          </w:p>
          <w:p w14:paraId="49953A8D" w14:textId="77777777" w:rsidR="00D82294" w:rsidRPr="00D82294" w:rsidRDefault="00D82294" w:rsidP="00A4529E">
            <w:pPr>
              <w:pStyle w:val="a4"/>
              <w:jc w:val="both"/>
              <w:rPr>
                <w:rFonts w:cs="Times New Roman"/>
                <w:color w:val="000000" w:themeColor="text1"/>
              </w:rPr>
            </w:pPr>
            <w:r w:rsidRPr="006C6256">
              <w:rPr>
                <w:rFonts w:cs="Times New Roman"/>
                <w:color w:val="000000" w:themeColor="text1"/>
              </w:rPr>
              <w:t>25% - низкий уровень развития</w:t>
            </w:r>
          </w:p>
        </w:tc>
      </w:tr>
    </w:tbl>
    <w:p w14:paraId="389D7C62" w14:textId="77777777" w:rsidR="00D82294" w:rsidRPr="00D82294" w:rsidRDefault="00D82294" w:rsidP="00D82294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8229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Психологическая помощь</w:t>
      </w:r>
    </w:p>
    <w:tbl>
      <w:tblPr>
        <w:tblStyle w:val="a7"/>
        <w:tblW w:w="10010" w:type="dxa"/>
        <w:tblLook w:val="04A0" w:firstRow="1" w:lastRow="0" w:firstColumn="1" w:lastColumn="0" w:noHBand="0" w:noVBand="1"/>
      </w:tblPr>
      <w:tblGrid>
        <w:gridCol w:w="2109"/>
        <w:gridCol w:w="1454"/>
        <w:gridCol w:w="1461"/>
        <w:gridCol w:w="2109"/>
        <w:gridCol w:w="1323"/>
        <w:gridCol w:w="1554"/>
      </w:tblGrid>
      <w:tr w:rsidR="00D82294" w14:paraId="45EEEA00" w14:textId="77777777" w:rsidTr="006C6256">
        <w:trPr>
          <w:trHeight w:val="302"/>
        </w:trPr>
        <w:tc>
          <w:tcPr>
            <w:tcW w:w="10010" w:type="dxa"/>
            <w:gridSpan w:val="6"/>
          </w:tcPr>
          <w:p w14:paraId="0CB990A6" w14:textId="0545DDE6" w:rsidR="00D82294" w:rsidRPr="00D82294" w:rsidRDefault="00D82294" w:rsidP="00A4529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D822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Педагог – психолог </w:t>
            </w:r>
          </w:p>
        </w:tc>
      </w:tr>
      <w:tr w:rsidR="00D82294" w14:paraId="0561EF57" w14:textId="77777777" w:rsidTr="006C6256">
        <w:trPr>
          <w:trHeight w:val="287"/>
        </w:trPr>
        <w:tc>
          <w:tcPr>
            <w:tcW w:w="5203" w:type="dxa"/>
            <w:gridSpan w:val="3"/>
            <w:shd w:val="clear" w:color="auto" w:fill="F2F2F2" w:themeFill="background1" w:themeFillShade="F2"/>
          </w:tcPr>
          <w:p w14:paraId="7993D697" w14:textId="77777777" w:rsidR="00D82294" w:rsidRPr="00D82294" w:rsidRDefault="00D82294" w:rsidP="00A4529E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D822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Коррекция – ОВЗ – 9 детей</w:t>
            </w:r>
          </w:p>
        </w:tc>
        <w:tc>
          <w:tcPr>
            <w:tcW w:w="4806" w:type="dxa"/>
            <w:gridSpan w:val="3"/>
            <w:shd w:val="clear" w:color="auto" w:fill="DAEEF3" w:themeFill="accent5" w:themeFillTint="33"/>
          </w:tcPr>
          <w:p w14:paraId="379C61D5" w14:textId="77777777" w:rsidR="00D82294" w:rsidRPr="006C6256" w:rsidRDefault="00D82294" w:rsidP="00A4529E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C62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Коррекция – поведенческие проблемы – 5детей</w:t>
            </w:r>
          </w:p>
        </w:tc>
      </w:tr>
      <w:tr w:rsidR="00D82294" w14:paraId="3A3B6B61" w14:textId="77777777" w:rsidTr="006C6256">
        <w:trPr>
          <w:trHeight w:val="302"/>
        </w:trPr>
        <w:tc>
          <w:tcPr>
            <w:tcW w:w="1799" w:type="dxa"/>
          </w:tcPr>
          <w:p w14:paraId="1927909C" w14:textId="77777777" w:rsidR="00D82294" w:rsidRPr="00D82294" w:rsidRDefault="00D82294" w:rsidP="00A4529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D82294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скомпенсированы</w:t>
            </w:r>
          </w:p>
        </w:tc>
        <w:tc>
          <w:tcPr>
            <w:tcW w:w="1702" w:type="dxa"/>
          </w:tcPr>
          <w:p w14:paraId="1DE36666" w14:textId="77777777" w:rsidR="00D82294" w:rsidRPr="00D82294" w:rsidRDefault="00D82294" w:rsidP="00A4529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D82294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динамика</w:t>
            </w:r>
          </w:p>
        </w:tc>
        <w:tc>
          <w:tcPr>
            <w:tcW w:w="1701" w:type="dxa"/>
          </w:tcPr>
          <w:p w14:paraId="37DC1399" w14:textId="77777777" w:rsidR="00D82294" w:rsidRPr="006C6256" w:rsidRDefault="00D82294" w:rsidP="00A4529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6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без динамики</w:t>
            </w:r>
          </w:p>
        </w:tc>
        <w:tc>
          <w:tcPr>
            <w:tcW w:w="1602" w:type="dxa"/>
          </w:tcPr>
          <w:p w14:paraId="10E8A56F" w14:textId="77777777" w:rsidR="00D82294" w:rsidRPr="00D82294" w:rsidRDefault="00D82294" w:rsidP="00A4529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D82294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скомпенсированы</w:t>
            </w:r>
          </w:p>
        </w:tc>
        <w:tc>
          <w:tcPr>
            <w:tcW w:w="1402" w:type="dxa"/>
          </w:tcPr>
          <w:p w14:paraId="481F466D" w14:textId="77777777" w:rsidR="00D82294" w:rsidRPr="00D82294" w:rsidRDefault="00D82294" w:rsidP="00A4529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D82294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динамика</w:t>
            </w:r>
          </w:p>
        </w:tc>
        <w:tc>
          <w:tcPr>
            <w:tcW w:w="1802" w:type="dxa"/>
          </w:tcPr>
          <w:p w14:paraId="72DD98CA" w14:textId="77777777" w:rsidR="00D82294" w:rsidRPr="006C6256" w:rsidRDefault="00D82294" w:rsidP="00A4529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6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без динамики</w:t>
            </w:r>
          </w:p>
        </w:tc>
      </w:tr>
      <w:tr w:rsidR="00D82294" w14:paraId="10FDF09A" w14:textId="77777777" w:rsidTr="006C6256">
        <w:trPr>
          <w:trHeight w:val="272"/>
        </w:trPr>
        <w:tc>
          <w:tcPr>
            <w:tcW w:w="1799" w:type="dxa"/>
          </w:tcPr>
          <w:p w14:paraId="14933498" w14:textId="77777777" w:rsidR="00D82294" w:rsidRPr="00D82294" w:rsidRDefault="00D82294" w:rsidP="00A4529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Cs/>
                <w:color w:val="002060"/>
              </w:rPr>
            </w:pPr>
            <w:r w:rsidRPr="00D82294">
              <w:rPr>
                <w:rFonts w:ascii="Times New Roman" w:hAnsi="Times New Roman" w:cs="Times New Roman"/>
                <w:b/>
                <w:iCs/>
                <w:color w:val="002060"/>
              </w:rPr>
              <w:t>1</w:t>
            </w:r>
          </w:p>
        </w:tc>
        <w:tc>
          <w:tcPr>
            <w:tcW w:w="1702" w:type="dxa"/>
          </w:tcPr>
          <w:p w14:paraId="6E556237" w14:textId="77777777" w:rsidR="00D82294" w:rsidRPr="00D82294" w:rsidRDefault="00D82294" w:rsidP="00A4529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Cs/>
                <w:color w:val="002060"/>
              </w:rPr>
            </w:pPr>
            <w:r w:rsidRPr="00D82294">
              <w:rPr>
                <w:rFonts w:ascii="Times New Roman" w:hAnsi="Times New Roman" w:cs="Times New Roman"/>
                <w:b/>
                <w:iCs/>
                <w:color w:val="002060"/>
              </w:rPr>
              <w:t>7</w:t>
            </w:r>
          </w:p>
        </w:tc>
        <w:tc>
          <w:tcPr>
            <w:tcW w:w="1701" w:type="dxa"/>
          </w:tcPr>
          <w:p w14:paraId="5CA5BE42" w14:textId="77777777" w:rsidR="00D82294" w:rsidRPr="006C6256" w:rsidRDefault="00D82294" w:rsidP="00A4529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6C6256">
              <w:rPr>
                <w:rFonts w:ascii="Times New Roman" w:hAnsi="Times New Roman" w:cs="Times New Roman"/>
                <w:b/>
                <w:iCs/>
              </w:rPr>
              <w:t>2</w:t>
            </w:r>
          </w:p>
        </w:tc>
        <w:tc>
          <w:tcPr>
            <w:tcW w:w="1602" w:type="dxa"/>
          </w:tcPr>
          <w:p w14:paraId="5D80C191" w14:textId="77777777" w:rsidR="00D82294" w:rsidRPr="00D82294" w:rsidRDefault="00D82294" w:rsidP="00A4529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</w:rPr>
            </w:pPr>
            <w:r w:rsidRPr="000F34D7">
              <w:rPr>
                <w:rFonts w:ascii="Times New Roman" w:hAnsi="Times New Roman" w:cs="Times New Roman"/>
                <w:b/>
                <w:bCs/>
              </w:rPr>
              <w:t xml:space="preserve">1 </w:t>
            </w:r>
          </w:p>
        </w:tc>
        <w:tc>
          <w:tcPr>
            <w:tcW w:w="1402" w:type="dxa"/>
          </w:tcPr>
          <w:p w14:paraId="2F8EBE7B" w14:textId="77777777" w:rsidR="00D82294" w:rsidRPr="00D82294" w:rsidRDefault="00D82294" w:rsidP="00A4529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Cs/>
                <w:color w:val="002060"/>
              </w:rPr>
            </w:pPr>
            <w:r w:rsidRPr="00D82294">
              <w:rPr>
                <w:rFonts w:ascii="Times New Roman" w:hAnsi="Times New Roman" w:cs="Times New Roman"/>
                <w:b/>
                <w:iCs/>
                <w:color w:val="002060"/>
              </w:rPr>
              <w:t>1</w:t>
            </w:r>
          </w:p>
        </w:tc>
        <w:tc>
          <w:tcPr>
            <w:tcW w:w="1802" w:type="dxa"/>
          </w:tcPr>
          <w:p w14:paraId="122E3041" w14:textId="77777777" w:rsidR="00D82294" w:rsidRPr="006C6256" w:rsidRDefault="00D82294" w:rsidP="00A4529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6256">
              <w:rPr>
                <w:rFonts w:ascii="Times New Roman" w:hAnsi="Times New Roman" w:cs="Times New Roman"/>
                <w:b/>
                <w:bCs/>
              </w:rPr>
              <w:t>3 (</w:t>
            </w:r>
            <w:r w:rsidRPr="006C6256">
              <w:rPr>
                <w:rFonts w:ascii="Times New Roman" w:hAnsi="Times New Roman" w:cs="Times New Roman"/>
                <w:bCs/>
                <w:i/>
                <w:iCs/>
              </w:rPr>
              <w:t>1- вновь прибывший)</w:t>
            </w:r>
          </w:p>
        </w:tc>
      </w:tr>
      <w:tr w:rsidR="00D82294" w14:paraId="579778DB" w14:textId="77777777" w:rsidTr="006C6256">
        <w:trPr>
          <w:trHeight w:val="817"/>
        </w:trPr>
        <w:tc>
          <w:tcPr>
            <w:tcW w:w="10010" w:type="dxa"/>
            <w:gridSpan w:val="6"/>
          </w:tcPr>
          <w:p w14:paraId="79040641" w14:textId="77777777" w:rsidR="00D82294" w:rsidRPr="00D82294" w:rsidRDefault="00D82294" w:rsidP="00A4529E">
            <w:pPr>
              <w:tabs>
                <w:tab w:val="left" w:pos="3285"/>
              </w:tabs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D822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Вывод: </w:t>
            </w:r>
            <w:r w:rsidRPr="00D82294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обследовано 14 детей: 6 – ТНР; 3 – ЗПР 5 – коррекция поведенческих проблем</w:t>
            </w:r>
          </w:p>
          <w:p w14:paraId="2A70E24D" w14:textId="77777777" w:rsidR="00D82294" w:rsidRPr="00D82294" w:rsidRDefault="00D82294" w:rsidP="00A4529E">
            <w:pPr>
              <w:tabs>
                <w:tab w:val="left" w:pos="3285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822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Скомпенсирован - 7% (1); в динамике развития – 57% (8); </w:t>
            </w:r>
            <w:r w:rsidRPr="006C6256">
              <w:rPr>
                <w:rFonts w:ascii="Times New Roman" w:hAnsi="Times New Roman" w:cs="Times New Roman"/>
                <w:sz w:val="24"/>
                <w:szCs w:val="24"/>
              </w:rPr>
              <w:t>36% (5)</w:t>
            </w:r>
          </w:p>
          <w:p w14:paraId="47A67306" w14:textId="77777777" w:rsidR="00D82294" w:rsidRPr="00D82294" w:rsidRDefault="00D82294" w:rsidP="00A4529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D82294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проведено 6 – консультаций с родителями по проблемам развития, даны рекомендации</w:t>
            </w:r>
          </w:p>
        </w:tc>
      </w:tr>
    </w:tbl>
    <w:p w14:paraId="690454EE" w14:textId="77777777" w:rsidR="00D82294" w:rsidRPr="00D82294" w:rsidRDefault="00D82294" w:rsidP="00D82294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002060"/>
        </w:rPr>
      </w:pPr>
      <w:r w:rsidRPr="00D82294">
        <w:rPr>
          <w:rFonts w:ascii="Times New Roman" w:hAnsi="Times New Roman" w:cs="Times New Roman"/>
          <w:b/>
          <w:iCs/>
          <w:color w:val="002060"/>
        </w:rPr>
        <w:t>ВЫВОД</w:t>
      </w:r>
    </w:p>
    <w:p w14:paraId="663B1376" w14:textId="77777777" w:rsidR="00D82294" w:rsidRPr="00D82294" w:rsidRDefault="00D82294" w:rsidP="00D82294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u w:val="single"/>
        </w:rPr>
      </w:pPr>
      <w:r w:rsidRPr="00D8229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u w:val="single"/>
        </w:rPr>
        <w:t>В 2023 – 2024</w:t>
      </w:r>
      <w:r w:rsidRPr="00D8229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учебном году была оказана </w:t>
      </w:r>
      <w:proofErr w:type="spellStart"/>
      <w:r w:rsidRPr="00D8229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психолого</w:t>
      </w:r>
      <w:proofErr w:type="spellEnd"/>
      <w:r w:rsidRPr="00D8229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- педагогическая поддержка </w:t>
      </w:r>
      <w:r w:rsidRPr="006C6256">
        <w:rPr>
          <w:rFonts w:ascii="Times New Roman" w:hAnsi="Times New Roman" w:cs="Times New Roman"/>
          <w:bCs/>
          <w:iCs/>
          <w:sz w:val="24"/>
          <w:szCs w:val="24"/>
        </w:rPr>
        <w:t xml:space="preserve">42 </w:t>
      </w:r>
      <w:r w:rsidRPr="00D8229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воспитанникам: </w:t>
      </w:r>
      <w:r w:rsidRPr="006C6256">
        <w:rPr>
          <w:rFonts w:ascii="Times New Roman" w:hAnsi="Times New Roman" w:cs="Times New Roman"/>
          <w:iCs/>
          <w:sz w:val="28"/>
          <w:szCs w:val="28"/>
        </w:rPr>
        <w:t>38</w:t>
      </w:r>
      <w:r w:rsidRPr="00D8229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- ОВЗ; </w:t>
      </w:r>
      <w:r w:rsidRPr="006C6256">
        <w:rPr>
          <w:rFonts w:ascii="Times New Roman" w:hAnsi="Times New Roman" w:cs="Times New Roman"/>
          <w:bCs/>
          <w:iCs/>
          <w:sz w:val="24"/>
          <w:szCs w:val="24"/>
        </w:rPr>
        <w:t>4</w:t>
      </w:r>
      <w:r w:rsidRPr="00D8229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– коррекция поведения, из </w:t>
      </w:r>
      <w:r w:rsidRPr="00D8229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u w:val="single"/>
        </w:rPr>
        <w:t xml:space="preserve">них: </w:t>
      </w:r>
      <w:r w:rsidRPr="006C6256">
        <w:rPr>
          <w:rFonts w:ascii="Times New Roman" w:hAnsi="Times New Roman" w:cs="Times New Roman"/>
          <w:iCs/>
          <w:sz w:val="24"/>
          <w:szCs w:val="24"/>
          <w:u w:val="single"/>
        </w:rPr>
        <w:t>16</w:t>
      </w:r>
      <w:r w:rsidRPr="00D8229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u w:val="single"/>
        </w:rPr>
        <w:t xml:space="preserve"> детей – ЗПР; </w:t>
      </w:r>
      <w:r w:rsidRPr="006C6256">
        <w:rPr>
          <w:rFonts w:ascii="Times New Roman" w:hAnsi="Times New Roman" w:cs="Times New Roman"/>
          <w:iCs/>
          <w:sz w:val="24"/>
          <w:szCs w:val="24"/>
          <w:u w:val="single"/>
        </w:rPr>
        <w:t>21</w:t>
      </w:r>
      <w:r w:rsidRPr="00D8229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u w:val="single"/>
        </w:rPr>
        <w:t xml:space="preserve"> ребенок -ТНР</w:t>
      </w:r>
      <w:r w:rsidRPr="006C6256"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; </w:t>
      </w:r>
      <w:r w:rsidRPr="006C6256">
        <w:rPr>
          <w:rFonts w:ascii="Times New Roman" w:hAnsi="Times New Roman" w:cs="Times New Roman"/>
          <w:iCs/>
          <w:sz w:val="24"/>
          <w:szCs w:val="24"/>
          <w:u w:val="single"/>
        </w:rPr>
        <w:t>1</w:t>
      </w:r>
      <w:r w:rsidRPr="00D82294">
        <w:rPr>
          <w:rFonts w:ascii="Times New Roman" w:hAnsi="Times New Roman" w:cs="Times New Roman"/>
          <w:iCs/>
          <w:color w:val="FF0000"/>
          <w:sz w:val="24"/>
          <w:szCs w:val="24"/>
          <w:u w:val="single"/>
        </w:rPr>
        <w:t xml:space="preserve"> </w:t>
      </w:r>
      <w:r w:rsidRPr="00D8229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u w:val="single"/>
        </w:rPr>
        <w:t>– НОДА</w:t>
      </w:r>
    </w:p>
    <w:p w14:paraId="03669061" w14:textId="77777777" w:rsidR="00D82294" w:rsidRPr="00D82294" w:rsidRDefault="00D82294" w:rsidP="00D82294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D8229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С целью оказания коррекционной помощи детям с ОВЗ, организованы </w:t>
      </w:r>
      <w:r w:rsidRPr="006C6256">
        <w:rPr>
          <w:rFonts w:ascii="Times New Roman" w:hAnsi="Times New Roman" w:cs="Times New Roman"/>
          <w:b/>
          <w:iCs/>
          <w:sz w:val="24"/>
          <w:szCs w:val="24"/>
        </w:rPr>
        <w:t>5</w:t>
      </w:r>
      <w:r w:rsidRPr="00D8229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групп комбинированной направленности, разработаны индивидуальные образовательные маршруты на каждого ребенка, проводилась </w:t>
      </w:r>
      <w:proofErr w:type="spellStart"/>
      <w:r w:rsidRPr="00D8229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логоритмика</w:t>
      </w:r>
      <w:proofErr w:type="spellEnd"/>
      <w:r w:rsidRPr="00D8229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с детьми</w:t>
      </w:r>
    </w:p>
    <w:p w14:paraId="7A0C7A99" w14:textId="77777777" w:rsidR="006C6256" w:rsidRPr="006C6256" w:rsidRDefault="006C6256" w:rsidP="00D82294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135BE280" w14:textId="77777777" w:rsidR="002C2A9F" w:rsidRPr="00D05D05" w:rsidRDefault="00FC6055" w:rsidP="002C2A9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05D05">
        <w:rPr>
          <w:rFonts w:ascii="Times New Roman" w:hAnsi="Times New Roman" w:cs="Times New Roman"/>
          <w:b/>
          <w:sz w:val="28"/>
          <w:szCs w:val="28"/>
        </w:rPr>
        <w:t>У</w:t>
      </w:r>
      <w:r w:rsidR="002C2A9F" w:rsidRPr="00D05D05">
        <w:rPr>
          <w:rFonts w:ascii="Times New Roman" w:hAnsi="Times New Roman" w:cs="Times New Roman"/>
          <w:b/>
          <w:sz w:val="28"/>
          <w:szCs w:val="28"/>
        </w:rPr>
        <w:t>довлетворенность родителей качеством образовательной деятельности</w:t>
      </w:r>
    </w:p>
    <w:p w14:paraId="470D0F28" w14:textId="77777777" w:rsidR="009B4B22" w:rsidRPr="00A45EF4" w:rsidRDefault="00AC4A83" w:rsidP="00A45EF4">
      <w:pPr>
        <w:jc w:val="both"/>
        <w:rPr>
          <w:rFonts w:ascii="Times New Roman" w:hAnsi="Times New Roman" w:cs="Times New Roman"/>
          <w:sz w:val="24"/>
          <w:szCs w:val="24"/>
        </w:rPr>
      </w:pPr>
      <w:r w:rsidRPr="00CD105C">
        <w:rPr>
          <w:rFonts w:ascii="Times New Roman" w:hAnsi="Times New Roman" w:cs="Times New Roman"/>
          <w:sz w:val="24"/>
          <w:szCs w:val="24"/>
        </w:rPr>
        <w:t xml:space="preserve">В процедуре </w:t>
      </w:r>
      <w:r w:rsidR="00375640" w:rsidRPr="00CD105C">
        <w:rPr>
          <w:rFonts w:ascii="Times New Roman" w:hAnsi="Times New Roman" w:cs="Times New Roman"/>
          <w:sz w:val="24"/>
          <w:szCs w:val="24"/>
        </w:rPr>
        <w:t xml:space="preserve">оценки </w:t>
      </w:r>
      <w:r w:rsidRPr="00CD105C">
        <w:rPr>
          <w:rFonts w:ascii="Times New Roman" w:hAnsi="Times New Roman" w:cs="Times New Roman"/>
          <w:sz w:val="24"/>
          <w:szCs w:val="24"/>
        </w:rPr>
        <w:t xml:space="preserve">принимали участие </w:t>
      </w:r>
      <w:r w:rsidR="00375640" w:rsidRPr="00CD105C">
        <w:rPr>
          <w:rFonts w:ascii="Times New Roman" w:hAnsi="Times New Roman" w:cs="Times New Roman"/>
          <w:sz w:val="24"/>
          <w:szCs w:val="24"/>
        </w:rPr>
        <w:t>7</w:t>
      </w:r>
      <w:r w:rsidRPr="00CD105C">
        <w:rPr>
          <w:rFonts w:ascii="Times New Roman" w:hAnsi="Times New Roman" w:cs="Times New Roman"/>
          <w:sz w:val="24"/>
          <w:szCs w:val="24"/>
        </w:rPr>
        <w:t xml:space="preserve">9 </w:t>
      </w:r>
      <w:r w:rsidR="00F40168">
        <w:rPr>
          <w:rFonts w:ascii="Times New Roman" w:hAnsi="Times New Roman" w:cs="Times New Roman"/>
          <w:sz w:val="24"/>
          <w:szCs w:val="24"/>
        </w:rPr>
        <w:t>родителей</w:t>
      </w:r>
      <w:r w:rsidRPr="00CD105C">
        <w:rPr>
          <w:rFonts w:ascii="Times New Roman" w:hAnsi="Times New Roman" w:cs="Times New Roman"/>
          <w:sz w:val="24"/>
          <w:szCs w:val="24"/>
        </w:rPr>
        <w:t xml:space="preserve"> (</w:t>
      </w:r>
      <w:r w:rsidR="00375640" w:rsidRPr="00CD105C">
        <w:rPr>
          <w:rFonts w:ascii="Times New Roman" w:hAnsi="Times New Roman" w:cs="Times New Roman"/>
          <w:sz w:val="24"/>
          <w:szCs w:val="24"/>
        </w:rPr>
        <w:t>52</w:t>
      </w:r>
      <w:r w:rsidRPr="00CD105C">
        <w:rPr>
          <w:rFonts w:ascii="Times New Roman" w:hAnsi="Times New Roman" w:cs="Times New Roman"/>
          <w:sz w:val="24"/>
          <w:szCs w:val="24"/>
        </w:rPr>
        <w:t>%)  (анкетирование).</w:t>
      </w:r>
    </w:p>
    <w:p w14:paraId="5B0B5662" w14:textId="77777777" w:rsidR="00D06991" w:rsidRPr="00EB5BAF" w:rsidRDefault="00D06991" w:rsidP="00F06219">
      <w:pPr>
        <w:jc w:val="both"/>
        <w:rPr>
          <w:rFonts w:ascii="Times New Roman" w:hAnsi="Times New Roman" w:cs="Times New Roman"/>
          <w:sz w:val="24"/>
          <w:szCs w:val="24"/>
        </w:rPr>
      </w:pPr>
      <w:r w:rsidRPr="00EB5BAF">
        <w:rPr>
          <w:rFonts w:ascii="Times New Roman" w:hAnsi="Times New Roman" w:cs="Times New Roman"/>
          <w:sz w:val="24"/>
          <w:szCs w:val="24"/>
        </w:rPr>
        <w:t xml:space="preserve"> </w:t>
      </w:r>
      <w:r w:rsidR="00A45EF4" w:rsidRPr="00EB5BAF">
        <w:rPr>
          <w:rFonts w:ascii="Times New Roman" w:hAnsi="Times New Roman" w:cs="Times New Roman"/>
          <w:sz w:val="24"/>
          <w:szCs w:val="24"/>
        </w:rPr>
        <w:t>О</w:t>
      </w:r>
      <w:r w:rsidRPr="00EB5BAF">
        <w:rPr>
          <w:rFonts w:ascii="Times New Roman" w:hAnsi="Times New Roman" w:cs="Times New Roman"/>
          <w:sz w:val="24"/>
          <w:szCs w:val="24"/>
        </w:rPr>
        <w:t>ценк</w:t>
      </w:r>
      <w:r w:rsidR="00A45EF4" w:rsidRPr="00EB5BAF">
        <w:rPr>
          <w:rFonts w:ascii="Times New Roman" w:hAnsi="Times New Roman" w:cs="Times New Roman"/>
          <w:sz w:val="24"/>
          <w:szCs w:val="24"/>
        </w:rPr>
        <w:t>а</w:t>
      </w:r>
      <w:r w:rsidRPr="00EB5BAF">
        <w:rPr>
          <w:rFonts w:ascii="Times New Roman" w:hAnsi="Times New Roman" w:cs="Times New Roman"/>
          <w:sz w:val="24"/>
          <w:szCs w:val="24"/>
        </w:rPr>
        <w:t xml:space="preserve"> качества </w:t>
      </w:r>
      <w:r w:rsidR="00A45EF4" w:rsidRPr="00EB5BAF">
        <w:rPr>
          <w:rFonts w:ascii="Times New Roman" w:hAnsi="Times New Roman" w:cs="Times New Roman"/>
          <w:sz w:val="24"/>
          <w:szCs w:val="24"/>
        </w:rPr>
        <w:t>результатов образовательной деятельности</w:t>
      </w:r>
      <w:r w:rsidRPr="00EB5BAF">
        <w:rPr>
          <w:rFonts w:ascii="Times New Roman" w:hAnsi="Times New Roman" w:cs="Times New Roman"/>
          <w:sz w:val="24"/>
          <w:szCs w:val="24"/>
        </w:rPr>
        <w:t xml:space="preserve"> представлен</w:t>
      </w:r>
      <w:r w:rsidR="00A45EF4" w:rsidRPr="00EB5BAF">
        <w:rPr>
          <w:rFonts w:ascii="Times New Roman" w:hAnsi="Times New Roman" w:cs="Times New Roman"/>
          <w:sz w:val="24"/>
          <w:szCs w:val="24"/>
        </w:rPr>
        <w:t>а</w:t>
      </w:r>
      <w:r w:rsidRPr="00EB5BAF">
        <w:rPr>
          <w:rFonts w:ascii="Times New Roman" w:hAnsi="Times New Roman" w:cs="Times New Roman"/>
          <w:sz w:val="24"/>
          <w:szCs w:val="24"/>
        </w:rPr>
        <w:t xml:space="preserve"> в таблице  Приложение 2.</w:t>
      </w:r>
    </w:p>
    <w:p w14:paraId="5CFDDA2C" w14:textId="77777777" w:rsidR="00DF49BD" w:rsidRDefault="00D06991" w:rsidP="004512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5BAF">
        <w:rPr>
          <w:rFonts w:ascii="Times New Roman" w:hAnsi="Times New Roman" w:cs="Times New Roman"/>
          <w:sz w:val="24"/>
          <w:szCs w:val="24"/>
        </w:rPr>
        <w:t>Итоговое значение по всем показателям 2</w:t>
      </w:r>
      <w:r w:rsidR="00F40168" w:rsidRPr="00EB5BAF">
        <w:rPr>
          <w:rFonts w:ascii="Times New Roman" w:hAnsi="Times New Roman" w:cs="Times New Roman"/>
          <w:sz w:val="24"/>
          <w:szCs w:val="24"/>
        </w:rPr>
        <w:t>1</w:t>
      </w:r>
      <w:r w:rsidRPr="00EB5BAF">
        <w:rPr>
          <w:rFonts w:ascii="Times New Roman" w:hAnsi="Times New Roman" w:cs="Times New Roman"/>
          <w:sz w:val="24"/>
          <w:szCs w:val="24"/>
        </w:rPr>
        <w:t xml:space="preserve"> балл, это 75 %, следует отметить высокий уровень охвата детей дополнительным образованием, </w:t>
      </w:r>
      <w:r w:rsidR="00451288" w:rsidRPr="00EB5BAF">
        <w:rPr>
          <w:rFonts w:ascii="Times New Roman" w:hAnsi="Times New Roman" w:cs="Times New Roman"/>
          <w:sz w:val="24"/>
          <w:szCs w:val="24"/>
        </w:rPr>
        <w:t>создание условий</w:t>
      </w:r>
      <w:r w:rsidRPr="00EB5BAF">
        <w:rPr>
          <w:rFonts w:ascii="Times New Roman" w:hAnsi="Times New Roman" w:cs="Times New Roman"/>
          <w:sz w:val="24"/>
          <w:szCs w:val="24"/>
        </w:rPr>
        <w:t xml:space="preserve"> для детей с ОВЗ,</w:t>
      </w:r>
      <w:r w:rsidR="00451288" w:rsidRPr="00EB5BAF">
        <w:rPr>
          <w:rFonts w:ascii="Times New Roman" w:hAnsi="Times New Roman" w:cs="Times New Roman"/>
          <w:sz w:val="24"/>
          <w:szCs w:val="24"/>
        </w:rPr>
        <w:t xml:space="preserve"> ведется системная работа </w:t>
      </w:r>
      <w:proofErr w:type="spellStart"/>
      <w:r w:rsidR="00451288" w:rsidRPr="00EB5BAF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="00451288" w:rsidRPr="00EB5BAF">
        <w:rPr>
          <w:rFonts w:ascii="Times New Roman" w:hAnsi="Times New Roman" w:cs="Times New Roman"/>
          <w:sz w:val="24"/>
          <w:szCs w:val="24"/>
        </w:rPr>
        <w:t xml:space="preserve">, </w:t>
      </w:r>
      <w:r w:rsidR="00F40168" w:rsidRPr="00EB5BAF">
        <w:rPr>
          <w:rFonts w:ascii="Times New Roman" w:hAnsi="Times New Roman" w:cs="Times New Roman"/>
          <w:sz w:val="24"/>
          <w:szCs w:val="24"/>
        </w:rPr>
        <w:t xml:space="preserve"> не </w:t>
      </w:r>
      <w:r w:rsidR="00451288" w:rsidRPr="00EB5BAF">
        <w:rPr>
          <w:rFonts w:ascii="Times New Roman" w:hAnsi="Times New Roman" w:cs="Times New Roman"/>
          <w:sz w:val="24"/>
          <w:szCs w:val="24"/>
        </w:rPr>
        <w:t>снизился</w:t>
      </w:r>
      <w:r w:rsidR="00EB5BAF">
        <w:rPr>
          <w:rFonts w:ascii="Times New Roman" w:hAnsi="Times New Roman" w:cs="Times New Roman"/>
          <w:sz w:val="24"/>
          <w:szCs w:val="24"/>
        </w:rPr>
        <w:t xml:space="preserve">, по сравнению с предыдущим периодом </w:t>
      </w:r>
      <w:r w:rsidR="00451288" w:rsidRPr="00EB5BAF">
        <w:rPr>
          <w:rFonts w:ascii="Times New Roman" w:hAnsi="Times New Roman" w:cs="Times New Roman"/>
          <w:sz w:val="24"/>
          <w:szCs w:val="24"/>
        </w:rPr>
        <w:t xml:space="preserve"> </w:t>
      </w:r>
      <w:r w:rsidR="00F40168" w:rsidRPr="00EB5BAF">
        <w:rPr>
          <w:rFonts w:ascii="Times New Roman" w:hAnsi="Times New Roman" w:cs="Times New Roman"/>
          <w:sz w:val="24"/>
          <w:szCs w:val="24"/>
        </w:rPr>
        <w:t xml:space="preserve">и </w:t>
      </w:r>
      <w:r w:rsidR="00451288" w:rsidRPr="00EB5BAF">
        <w:rPr>
          <w:rFonts w:ascii="Times New Roman" w:hAnsi="Times New Roman" w:cs="Times New Roman"/>
          <w:sz w:val="24"/>
          <w:szCs w:val="24"/>
        </w:rPr>
        <w:t>показатель заболеваемости  7 %, высок</w:t>
      </w:r>
      <w:r w:rsidR="00A45EF4" w:rsidRPr="00EB5BAF">
        <w:rPr>
          <w:rFonts w:ascii="Times New Roman" w:hAnsi="Times New Roman" w:cs="Times New Roman"/>
          <w:sz w:val="24"/>
          <w:szCs w:val="24"/>
        </w:rPr>
        <w:t xml:space="preserve"> и</w:t>
      </w:r>
      <w:r w:rsidR="00451288" w:rsidRPr="00EB5BAF">
        <w:rPr>
          <w:rFonts w:ascii="Times New Roman" w:hAnsi="Times New Roman" w:cs="Times New Roman"/>
          <w:sz w:val="24"/>
          <w:szCs w:val="24"/>
        </w:rPr>
        <w:t xml:space="preserve"> уровень адаптации детей в 1 классе. </w:t>
      </w:r>
      <w:r w:rsidR="00697EAC" w:rsidRPr="00697EAC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697EAC">
        <w:rPr>
          <w:rFonts w:ascii="Times New Roman" w:hAnsi="Times New Roman" w:cs="Times New Roman"/>
          <w:sz w:val="24"/>
          <w:szCs w:val="24"/>
        </w:rPr>
        <w:t>С</w:t>
      </w:r>
      <w:r w:rsidR="00697EAC" w:rsidRPr="00697EAC">
        <w:rPr>
          <w:rFonts w:ascii="Times New Roman" w:hAnsi="Times New Roman" w:cs="Times New Roman"/>
          <w:sz w:val="24"/>
          <w:szCs w:val="24"/>
        </w:rPr>
        <w:t xml:space="preserve">низился </w:t>
      </w:r>
      <w:r w:rsidR="00697EAC">
        <w:rPr>
          <w:rFonts w:ascii="Times New Roman" w:hAnsi="Times New Roman" w:cs="Times New Roman"/>
          <w:sz w:val="24"/>
          <w:szCs w:val="24"/>
        </w:rPr>
        <w:t>высокий у</w:t>
      </w:r>
      <w:r w:rsidR="00697EAC" w:rsidRPr="00697EAC">
        <w:rPr>
          <w:rFonts w:ascii="Times New Roman" w:hAnsi="Times New Roman" w:cs="Times New Roman"/>
          <w:sz w:val="24"/>
          <w:szCs w:val="24"/>
        </w:rPr>
        <w:t>ровень достижения базовых показателей детьми по освоении ООП ДО</w:t>
      </w:r>
      <w:r w:rsidR="00697EAC">
        <w:rPr>
          <w:rFonts w:ascii="Times New Roman" w:hAnsi="Times New Roman" w:cs="Times New Roman"/>
          <w:sz w:val="24"/>
          <w:szCs w:val="24"/>
        </w:rPr>
        <w:t>.</w:t>
      </w:r>
      <w:r w:rsidR="00697EAC" w:rsidRPr="00697E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A7AB65" w14:textId="77777777" w:rsidR="00EB5BAF" w:rsidRPr="00EB5BAF" w:rsidRDefault="00EB5BAF" w:rsidP="004512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866FA43" w14:textId="77777777" w:rsidR="00EB5BAF" w:rsidRPr="00EB5BAF" w:rsidRDefault="00451288" w:rsidP="00EB5BAF">
      <w:pPr>
        <w:jc w:val="both"/>
        <w:rPr>
          <w:rFonts w:ascii="Times New Roman" w:hAnsi="Times New Roman" w:cs="Times New Roman"/>
          <w:sz w:val="24"/>
          <w:szCs w:val="24"/>
        </w:rPr>
      </w:pPr>
      <w:r w:rsidRPr="00C55D92">
        <w:rPr>
          <w:rFonts w:ascii="Times New Roman" w:hAnsi="Times New Roman" w:cs="Times New Roman"/>
          <w:sz w:val="28"/>
          <w:szCs w:val="28"/>
        </w:rPr>
        <w:t xml:space="preserve"> </w:t>
      </w:r>
      <w:r w:rsidR="00516159">
        <w:rPr>
          <w:rFonts w:ascii="Times New Roman" w:hAnsi="Times New Roman" w:cs="Times New Roman"/>
          <w:b/>
          <w:sz w:val="28"/>
          <w:szCs w:val="28"/>
        </w:rPr>
        <w:t>Выводы</w:t>
      </w:r>
      <w:r w:rsidRPr="00C55D9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B5BAF" w:rsidRPr="00EB5BAF">
        <w:rPr>
          <w:rFonts w:ascii="Times New Roman" w:hAnsi="Times New Roman" w:cs="Times New Roman"/>
          <w:sz w:val="24"/>
          <w:szCs w:val="24"/>
        </w:rPr>
        <w:t>В ДОУ обеспечивается полное выполнение требований ФГОС ДО.   Образовательная деятельность ведется системно с учетом потребностей, возможностей и интересов детей. Педагоги адаптируют свою работу, ориентируясь на уровень актуального развития детей</w:t>
      </w:r>
      <w:r w:rsidR="00697EAC">
        <w:rPr>
          <w:rFonts w:ascii="Times New Roman" w:hAnsi="Times New Roman" w:cs="Times New Roman"/>
          <w:sz w:val="24"/>
          <w:szCs w:val="24"/>
        </w:rPr>
        <w:t xml:space="preserve">. </w:t>
      </w:r>
      <w:r w:rsidR="00EB5BAF" w:rsidRPr="00EB5BAF">
        <w:rPr>
          <w:rFonts w:ascii="Times New Roman" w:hAnsi="Times New Roman" w:cs="Times New Roman"/>
          <w:sz w:val="24"/>
          <w:szCs w:val="24"/>
        </w:rPr>
        <w:t xml:space="preserve"> В ДОО создана обогащенная разнообразными возможностями образовательная среда, которая учитывает разносторонние индивидуальные способности, интересы и инициативы воспитанников ДОУ, их семей. Все сотрудники ДОО вовлекаются в управление качеством образования. Выстраивается активное взаимодействие с социальными партнерами организации. Определены критерии качества работы по направлениям. Качество работы анализируется в соответствии с данными критериями и постоянно совершенствуется. </w:t>
      </w:r>
    </w:p>
    <w:p w14:paraId="519BBB7F" w14:textId="77777777" w:rsidR="002518AD" w:rsidRDefault="002518AD" w:rsidP="00F0621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E74EB33" w14:textId="77777777" w:rsidR="002518AD" w:rsidRDefault="002518AD" w:rsidP="00F0621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66FEB3A" w14:textId="77777777" w:rsidR="00EB5BAF" w:rsidRPr="00C55D92" w:rsidRDefault="00EB5BA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B5BAF" w:rsidRPr="00C55D92" w:rsidSect="00AD2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5E249C"/>
    <w:multiLevelType w:val="hybridMultilevel"/>
    <w:tmpl w:val="766EE79A"/>
    <w:lvl w:ilvl="0" w:tplc="60F2771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6B0C40"/>
    <w:multiLevelType w:val="hybridMultilevel"/>
    <w:tmpl w:val="38243FAE"/>
    <w:lvl w:ilvl="0" w:tplc="B5B6914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4236862"/>
    <w:multiLevelType w:val="hybridMultilevel"/>
    <w:tmpl w:val="5BE03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401EB8"/>
    <w:multiLevelType w:val="hybridMultilevel"/>
    <w:tmpl w:val="68F27B22"/>
    <w:lvl w:ilvl="0" w:tplc="60F2771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4D6842"/>
    <w:multiLevelType w:val="hybridMultilevel"/>
    <w:tmpl w:val="D09A3696"/>
    <w:lvl w:ilvl="0" w:tplc="60F2771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54825860"/>
    <w:multiLevelType w:val="multilevel"/>
    <w:tmpl w:val="4686096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AAD65F0"/>
    <w:multiLevelType w:val="hybridMultilevel"/>
    <w:tmpl w:val="C3D08002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7446E9F"/>
    <w:multiLevelType w:val="hybridMultilevel"/>
    <w:tmpl w:val="2062B3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F03E64"/>
    <w:multiLevelType w:val="hybridMultilevel"/>
    <w:tmpl w:val="A2CA8EF4"/>
    <w:lvl w:ilvl="0" w:tplc="60F2771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11E53D6"/>
    <w:multiLevelType w:val="hybridMultilevel"/>
    <w:tmpl w:val="79D67984"/>
    <w:lvl w:ilvl="0" w:tplc="E5188C3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29138576">
    <w:abstractNumId w:val="5"/>
  </w:num>
  <w:num w:numId="2" w16cid:durableId="19660835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856474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8399758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630823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95540353">
    <w:abstractNumId w:val="4"/>
  </w:num>
  <w:num w:numId="7" w16cid:durableId="2081516836">
    <w:abstractNumId w:val="1"/>
  </w:num>
  <w:num w:numId="8" w16cid:durableId="686249021">
    <w:abstractNumId w:val="9"/>
  </w:num>
  <w:num w:numId="9" w16cid:durableId="922497467">
    <w:abstractNumId w:val="2"/>
  </w:num>
  <w:num w:numId="10" w16cid:durableId="191778346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4FF0"/>
    <w:rsid w:val="00163D93"/>
    <w:rsid w:val="0016529B"/>
    <w:rsid w:val="001A0B9C"/>
    <w:rsid w:val="00206CDB"/>
    <w:rsid w:val="00210DF2"/>
    <w:rsid w:val="002518AD"/>
    <w:rsid w:val="00281A46"/>
    <w:rsid w:val="002A540D"/>
    <w:rsid w:val="002C2A9F"/>
    <w:rsid w:val="00375429"/>
    <w:rsid w:val="00375640"/>
    <w:rsid w:val="003E2230"/>
    <w:rsid w:val="003F2690"/>
    <w:rsid w:val="00451288"/>
    <w:rsid w:val="004C73F9"/>
    <w:rsid w:val="004F4001"/>
    <w:rsid w:val="00516159"/>
    <w:rsid w:val="00543AE4"/>
    <w:rsid w:val="00556835"/>
    <w:rsid w:val="005A58F0"/>
    <w:rsid w:val="00697EAC"/>
    <w:rsid w:val="006A2FC6"/>
    <w:rsid w:val="006C6256"/>
    <w:rsid w:val="00717455"/>
    <w:rsid w:val="007425E7"/>
    <w:rsid w:val="00844C27"/>
    <w:rsid w:val="008545E8"/>
    <w:rsid w:val="00865D8D"/>
    <w:rsid w:val="008C42A9"/>
    <w:rsid w:val="008F4FF0"/>
    <w:rsid w:val="009265A9"/>
    <w:rsid w:val="009B4B22"/>
    <w:rsid w:val="00A15D78"/>
    <w:rsid w:val="00A45EF4"/>
    <w:rsid w:val="00A91374"/>
    <w:rsid w:val="00AC4A83"/>
    <w:rsid w:val="00AD26F7"/>
    <w:rsid w:val="00AF15E4"/>
    <w:rsid w:val="00B1123C"/>
    <w:rsid w:val="00BA227E"/>
    <w:rsid w:val="00BA5504"/>
    <w:rsid w:val="00BB5304"/>
    <w:rsid w:val="00C55D92"/>
    <w:rsid w:val="00C80B63"/>
    <w:rsid w:val="00CA74F3"/>
    <w:rsid w:val="00CD105C"/>
    <w:rsid w:val="00D05D05"/>
    <w:rsid w:val="00D06991"/>
    <w:rsid w:val="00D12B33"/>
    <w:rsid w:val="00D82294"/>
    <w:rsid w:val="00DF49BD"/>
    <w:rsid w:val="00E60EBC"/>
    <w:rsid w:val="00E764B7"/>
    <w:rsid w:val="00E91E8B"/>
    <w:rsid w:val="00EB5BAF"/>
    <w:rsid w:val="00F06219"/>
    <w:rsid w:val="00F162C0"/>
    <w:rsid w:val="00F40168"/>
    <w:rsid w:val="00F71C21"/>
    <w:rsid w:val="00FC54FB"/>
    <w:rsid w:val="00FC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DFF86"/>
  <w15:docId w15:val="{AB1EB015-A31B-45F1-AD6D-EB505E389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26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844C27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44C27"/>
    <w:pPr>
      <w:widowControl w:val="0"/>
      <w:shd w:val="clear" w:color="auto" w:fill="FFFFFF"/>
      <w:spacing w:after="0" w:line="322" w:lineRule="exact"/>
      <w:jc w:val="center"/>
    </w:pPr>
    <w:rPr>
      <w:sz w:val="28"/>
      <w:szCs w:val="28"/>
    </w:rPr>
  </w:style>
  <w:style w:type="character" w:customStyle="1" w:styleId="3">
    <w:name w:val="Основной текст (3)_"/>
    <w:basedOn w:val="a0"/>
    <w:link w:val="30"/>
    <w:locked/>
    <w:rsid w:val="00844C27"/>
    <w:rPr>
      <w:shd w:val="clear" w:color="auto" w:fill="FFFFFF"/>
    </w:rPr>
  </w:style>
  <w:style w:type="paragraph" w:customStyle="1" w:styleId="30">
    <w:name w:val="Основной текст (3)"/>
    <w:basedOn w:val="a"/>
    <w:link w:val="3"/>
    <w:rsid w:val="00844C27"/>
    <w:pPr>
      <w:widowControl w:val="0"/>
      <w:shd w:val="clear" w:color="auto" w:fill="FFFFFF"/>
      <w:spacing w:after="0" w:line="322" w:lineRule="exact"/>
      <w:ind w:firstLine="760"/>
      <w:jc w:val="both"/>
    </w:pPr>
  </w:style>
  <w:style w:type="paragraph" w:styleId="a3">
    <w:name w:val="Normal (Web)"/>
    <w:basedOn w:val="a"/>
    <w:uiPriority w:val="99"/>
    <w:unhideWhenUsed/>
    <w:rsid w:val="009B4B2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B4B22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DF4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49B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BA22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Без интервала Знак"/>
    <w:basedOn w:val="a0"/>
    <w:link w:val="a9"/>
    <w:locked/>
    <w:rsid w:val="00F162C0"/>
    <w:rPr>
      <w:rFonts w:ascii="Calibri" w:eastAsia="Arial" w:hAnsi="Calibri" w:cs="Times New Roman"/>
      <w:lang w:eastAsia="ar-SA"/>
    </w:rPr>
  </w:style>
  <w:style w:type="paragraph" w:styleId="a9">
    <w:name w:val="No Spacing"/>
    <w:link w:val="a8"/>
    <w:qFormat/>
    <w:rsid w:val="00F162C0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85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33D7-49ED-A3D6-A44DF84BE76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33D7-49ED-A3D6-A44DF84BE76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33D7-49ED-A3D6-A44DF84BE76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33D7-49ED-A3D6-A44DF84BE766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lt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высокий</c:v>
                </c:pt>
                <c:pt idx="1">
                  <c:v>норма</c:v>
                </c:pt>
                <c:pt idx="2">
                  <c:v>затруднения</c:v>
                </c:pt>
                <c:pt idx="3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0.11</c:v>
                </c:pt>
                <c:pt idx="1">
                  <c:v>0.67</c:v>
                </c:pt>
                <c:pt idx="2">
                  <c:v>0.1</c:v>
                </c:pt>
                <c:pt idx="3">
                  <c:v>0.12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33D7-49ED-A3D6-A44DF84BE766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cap="none" spc="0" baseline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177D-4378-B549-DD51598A896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177D-4378-B549-DD51598A896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177D-4378-B549-DD51598A896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177D-4378-B549-DD51598A8963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 sz="1400"/>
                      <a:t>16%</a:t>
                    </a:r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177D-4378-B549-DD51598A8963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 sz="1400"/>
                      <a:t>62%</a:t>
                    </a:r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177D-4378-B549-DD51598A8963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высокий</c:v>
                </c:pt>
                <c:pt idx="1">
                  <c:v>норма</c:v>
                </c:pt>
                <c:pt idx="2">
                  <c:v>затруднения</c:v>
                </c:pt>
                <c:pt idx="3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0.11</c:v>
                </c:pt>
                <c:pt idx="1">
                  <c:v>0.67</c:v>
                </c:pt>
                <c:pt idx="2">
                  <c:v>0.1</c:v>
                </c:pt>
                <c:pt idx="3">
                  <c:v>0.12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177D-4378-B549-DD51598A8963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cap="none" spc="0" baseline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43ED12-18B3-4958-85F2-D7CDBED5B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1</Pages>
  <Words>1922</Words>
  <Characters>10961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12</cp:revision>
  <dcterms:created xsi:type="dcterms:W3CDTF">2021-10-12T13:42:00Z</dcterms:created>
  <dcterms:modified xsi:type="dcterms:W3CDTF">2024-08-05T15:27:00Z</dcterms:modified>
</cp:coreProperties>
</file>