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38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5"/>
        <w:gridCol w:w="4793"/>
      </w:tblGrid>
      <w:tr w:rsidR="00F774B3" w:rsidRPr="00C05B73" w14:paraId="07B0BF48" w14:textId="77777777" w:rsidTr="00F774B3">
        <w:trPr>
          <w:trHeight w:val="454"/>
        </w:trPr>
        <w:tc>
          <w:tcPr>
            <w:tcW w:w="49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EAA69" w14:textId="6304F50F" w:rsidR="00F774B3" w:rsidRPr="00F774B3" w:rsidRDefault="00F774B3" w:rsidP="00F774B3">
            <w:pPr>
              <w:spacing w:before="0" w:beforeAutospacing="0" w:after="0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F774B3"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  <w:t>Согласовано</w:t>
            </w:r>
            <w:r w:rsidRPr="00F774B3">
              <w:rPr>
                <w:rFonts w:ascii="Times New Roman" w:eastAsia="Times New Roman" w:hAnsi="Times New Roman"/>
                <w:szCs w:val="24"/>
                <w:lang w:val="ru-RU" w:eastAsia="ru-RU"/>
              </w:rPr>
              <w:t>:</w:t>
            </w: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                                                                       </w:t>
            </w:r>
            <w:r w:rsidR="00411B4F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Протокол №  5                                      Педагогического совета                </w:t>
            </w:r>
            <w:r w:rsidRPr="00F774B3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r w:rsidR="00411B4F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                         </w:t>
            </w:r>
            <w:r w:rsidRPr="00F774B3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1</w:t>
            </w:r>
            <w:r w:rsidR="00C05B73">
              <w:rPr>
                <w:rFonts w:ascii="Times New Roman" w:eastAsia="Times New Roman" w:hAnsi="Times New Roman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.04. 202</w:t>
            </w:r>
            <w:r w:rsidR="00C05B73">
              <w:rPr>
                <w:rFonts w:ascii="Times New Roman" w:eastAsia="Times New Roman" w:hAnsi="Times New Roman"/>
                <w:szCs w:val="24"/>
                <w:lang w:val="ru-RU" w:eastAsia="ru-RU"/>
              </w:rPr>
              <w:t>4</w:t>
            </w:r>
            <w:r w:rsidRPr="00F774B3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47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C61CC" w14:textId="6FB2DFFA" w:rsidR="00F774B3" w:rsidRPr="00F774B3" w:rsidRDefault="00F774B3" w:rsidP="00F774B3">
            <w:pPr>
              <w:spacing w:before="0" w:beforeAutospacing="0" w:after="0"/>
              <w:ind w:left="767"/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</w:pPr>
            <w:r w:rsidRPr="00F774B3"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  <w:t xml:space="preserve">Утверждено </w:t>
            </w:r>
            <w:r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  <w:t xml:space="preserve">                                 </w:t>
            </w:r>
            <w:r w:rsidRPr="00F774B3"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  <w:t xml:space="preserve">приказом заведующего </w:t>
            </w:r>
            <w:r w:rsidRPr="00F774B3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  <w:t xml:space="preserve">                 </w:t>
            </w:r>
            <w:r w:rsidRPr="00F774B3">
              <w:rPr>
                <w:rFonts w:ascii="Times New Roman" w:eastAsia="Times New Roman" w:hAnsi="Times New Roman"/>
                <w:szCs w:val="24"/>
                <w:lang w:val="ru-RU" w:eastAsia="ru-RU"/>
              </w:rPr>
              <w:t>МДОУ № 27 «Светлячок»</w:t>
            </w: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ЯМР           </w:t>
            </w:r>
            <w:r w:rsidRPr="00F774B3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№  </w:t>
            </w:r>
            <w:r w:rsidR="00C05B73">
              <w:rPr>
                <w:rFonts w:ascii="Times New Roman" w:eastAsia="Times New Roman" w:hAnsi="Times New Roman"/>
                <w:szCs w:val="24"/>
                <w:lang w:val="ru-RU" w:eastAsia="ru-RU"/>
              </w:rPr>
              <w:t>21</w:t>
            </w: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от  </w:t>
            </w:r>
            <w:r w:rsidR="00C05B73">
              <w:rPr>
                <w:rFonts w:ascii="Times New Roman" w:eastAsia="Times New Roman" w:hAnsi="Times New Roman"/>
                <w:szCs w:val="24"/>
                <w:lang w:val="ru-RU" w:eastAsia="ru-RU"/>
              </w:rPr>
              <w:t>12</w:t>
            </w:r>
            <w:r w:rsidRPr="00F774B3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.04. </w:t>
            </w: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202</w:t>
            </w:r>
            <w:r w:rsidR="00C05B73">
              <w:rPr>
                <w:rFonts w:ascii="Times New Roman" w:eastAsia="Times New Roman" w:hAnsi="Times New Roman"/>
                <w:szCs w:val="24"/>
                <w:lang w:val="ru-RU" w:eastAsia="ru-RU"/>
              </w:rPr>
              <w:t>4</w:t>
            </w:r>
            <w:r w:rsidRPr="00F774B3">
              <w:rPr>
                <w:rFonts w:ascii="Times New Roman" w:eastAsia="Times New Roman" w:hAnsi="Times New Roman"/>
                <w:szCs w:val="24"/>
                <w:lang w:val="ru-RU" w:eastAsia="ru-RU"/>
              </w:rPr>
              <w:t xml:space="preserve"> г.</w:t>
            </w:r>
          </w:p>
        </w:tc>
      </w:tr>
    </w:tbl>
    <w:p w14:paraId="22A6DD7D" w14:textId="77777777" w:rsidR="00D40590" w:rsidRDefault="00D40590" w:rsidP="00F774B3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68BBDF4" w14:textId="77777777" w:rsidR="00D40590" w:rsidRDefault="00D40590" w:rsidP="00F774B3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A0326A9" w14:textId="77777777" w:rsidR="00D40590" w:rsidRPr="00F774B3" w:rsidRDefault="00D40590" w:rsidP="00F774B3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5EF0653" w14:textId="1A0D6D5D" w:rsidR="00F774B3" w:rsidRPr="00F774B3" w:rsidRDefault="00F774B3" w:rsidP="00F77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74B3">
        <w:rPr>
          <w:rFonts w:ascii="Times New Roman" w:hAnsi="Times New Roman" w:cs="Times New Roman"/>
          <w:b/>
          <w:sz w:val="24"/>
          <w:szCs w:val="24"/>
          <w:lang w:val="ru-RU" w:eastAsia="ar-SA"/>
        </w:rPr>
        <w:t>Отчет о результатах самообследования</w:t>
      </w:r>
      <w:r w:rsidRPr="00F774B3">
        <w:rPr>
          <w:rFonts w:ascii="Times New Roman" w:hAnsi="Times New Roman" w:cs="Times New Roman"/>
          <w:b/>
          <w:sz w:val="24"/>
          <w:szCs w:val="24"/>
          <w:lang w:val="ru-RU" w:eastAsia="ar-SA"/>
        </w:rPr>
        <w:br/>
      </w:r>
      <w:r w:rsidRPr="00F774B3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муниципального дошкольного образовательного</w:t>
      </w:r>
      <w:r w:rsidRPr="00F774B3">
        <w:rPr>
          <w:rFonts w:ascii="Times New Roman" w:hAnsi="Times New Roman" w:cs="Times New Roman"/>
          <w:b/>
          <w:sz w:val="24"/>
          <w:szCs w:val="24"/>
        </w:rPr>
        <w:t> </w:t>
      </w:r>
      <w:r w:rsidRPr="00F774B3">
        <w:rPr>
          <w:rFonts w:ascii="Times New Roman" w:hAnsi="Times New Roman" w:cs="Times New Roman"/>
          <w:b/>
          <w:sz w:val="24"/>
          <w:szCs w:val="24"/>
          <w:lang w:val="ru-RU"/>
        </w:rPr>
        <w:t>учрежде</w:t>
      </w:r>
      <w:r w:rsidR="00411B4F">
        <w:rPr>
          <w:rFonts w:ascii="Times New Roman" w:hAnsi="Times New Roman" w:cs="Times New Roman"/>
          <w:b/>
          <w:sz w:val="24"/>
          <w:szCs w:val="24"/>
          <w:lang w:val="ru-RU"/>
        </w:rPr>
        <w:t>ния</w:t>
      </w:r>
      <w:r w:rsidR="00411B4F">
        <w:rPr>
          <w:rFonts w:ascii="Times New Roman" w:hAnsi="Times New Roman" w:cs="Times New Roman"/>
          <w:b/>
          <w:sz w:val="24"/>
          <w:szCs w:val="24"/>
          <w:lang w:val="ru-RU"/>
        </w:rPr>
        <w:br/>
        <w:t>№ 27 «Светлячок» ЯМР за 202</w:t>
      </w:r>
      <w:r w:rsidR="00C05B73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F774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</w:t>
      </w:r>
    </w:p>
    <w:p w14:paraId="0DD26B55" w14:textId="77777777" w:rsidR="00F774B3" w:rsidRPr="00F774B3" w:rsidRDefault="00F774B3" w:rsidP="00F774B3">
      <w:pPr>
        <w:spacing w:after="0"/>
        <w:jc w:val="center"/>
        <w:rPr>
          <w:rFonts w:ascii="Times New Roman" w:hAnsi="Times New Roman" w:cs="Times New Roman"/>
          <w:b/>
          <w:bCs/>
          <w:szCs w:val="24"/>
          <w:lang w:val="ru-RU"/>
        </w:rPr>
      </w:pPr>
    </w:p>
    <w:p w14:paraId="5C6C52CD" w14:textId="77777777" w:rsidR="00AD5B3F" w:rsidRPr="00F774B3" w:rsidRDefault="00F774B3" w:rsidP="00F774B3">
      <w:pPr>
        <w:spacing w:after="0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F774B3">
        <w:rPr>
          <w:rFonts w:ascii="Times New Roman" w:hAnsi="Times New Roman" w:cs="Times New Roman"/>
          <w:b/>
          <w:bCs/>
          <w:szCs w:val="24"/>
          <w:lang w:val="ru-RU"/>
        </w:rPr>
        <w:t xml:space="preserve"> Общие сведени</w:t>
      </w:r>
      <w:r>
        <w:rPr>
          <w:rFonts w:ascii="Times New Roman" w:hAnsi="Times New Roman" w:cs="Times New Roman"/>
          <w:b/>
          <w:bCs/>
          <w:szCs w:val="24"/>
          <w:lang w:val="ru-RU"/>
        </w:rPr>
        <w:t>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5962"/>
      </w:tblGrid>
      <w:tr w:rsidR="00F774B3" w:rsidRPr="00C05B73" w14:paraId="060149B5" w14:textId="77777777" w:rsidTr="00F774B3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61C8" w14:textId="77777777" w:rsidR="00F774B3" w:rsidRPr="00CD19F3" w:rsidRDefault="00F774B3" w:rsidP="00F774B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D19F3">
              <w:rPr>
                <w:rFonts w:ascii="Times New Roman" w:hAnsi="Times New Roman" w:cs="Times New Roman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114C" w14:textId="77777777" w:rsidR="00F774B3" w:rsidRPr="00F774B3" w:rsidRDefault="00F774B3" w:rsidP="00F774B3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774B3">
              <w:rPr>
                <w:rFonts w:ascii="Times New Roman" w:hAnsi="Times New Roman" w:cs="Times New Roman"/>
                <w:szCs w:val="24"/>
                <w:lang w:val="ru-RU"/>
              </w:rPr>
              <w:t>Муниципальное</w:t>
            </w:r>
            <w:r>
              <w:rPr>
                <w:rFonts w:ascii="Times New Roman" w:hAnsi="Times New Roman" w:cs="Times New Roman"/>
                <w:szCs w:val="24"/>
              </w:rPr>
              <w:t> </w:t>
            </w:r>
            <w:r w:rsidRPr="00CD19F3">
              <w:rPr>
                <w:rFonts w:ascii="Times New Roman" w:hAnsi="Times New Roman" w:cs="Times New Roman"/>
                <w:szCs w:val="24"/>
              </w:rPr>
              <w:t> </w:t>
            </w:r>
            <w:r w:rsidRPr="00F774B3">
              <w:rPr>
                <w:rFonts w:ascii="Times New Roman" w:hAnsi="Times New Roman" w:cs="Times New Roman"/>
                <w:szCs w:val="24"/>
                <w:lang w:val="ru-RU"/>
              </w:rPr>
              <w:t>дошкольное</w:t>
            </w:r>
            <w:r w:rsidRPr="00CD19F3">
              <w:rPr>
                <w:rFonts w:ascii="Times New Roman" w:hAnsi="Times New Roman" w:cs="Times New Roman"/>
                <w:szCs w:val="24"/>
              </w:rPr>
              <w:t> </w:t>
            </w:r>
            <w:r w:rsidRPr="00F774B3">
              <w:rPr>
                <w:rFonts w:ascii="Times New Roman" w:hAnsi="Times New Roman" w:cs="Times New Roman"/>
                <w:szCs w:val="24"/>
                <w:lang w:val="ru-RU"/>
              </w:rPr>
              <w:t>образовательное учреждение № 27 «Светлячок» Ярославского муниципального района (МДОУ № 27 «Светлячок» ЯМР)</w:t>
            </w:r>
          </w:p>
        </w:tc>
      </w:tr>
      <w:tr w:rsidR="00F774B3" w:rsidRPr="00CD19F3" w14:paraId="0EE23F3E" w14:textId="77777777" w:rsidTr="00F774B3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67F6" w14:textId="77777777" w:rsidR="00F774B3" w:rsidRPr="00CD19F3" w:rsidRDefault="00F774B3" w:rsidP="00F774B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D19F3"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45F3" w14:textId="77777777" w:rsidR="00F774B3" w:rsidRPr="00CD19F3" w:rsidRDefault="00F774B3" w:rsidP="00F774B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Бляблина Ирина  Анатольевна</w:t>
            </w:r>
          </w:p>
        </w:tc>
      </w:tr>
      <w:tr w:rsidR="00F774B3" w:rsidRPr="00CD19F3" w14:paraId="3FC6D9FB" w14:textId="77777777" w:rsidTr="00F774B3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D756" w14:textId="77777777" w:rsidR="00F774B3" w:rsidRPr="00CD19F3" w:rsidRDefault="00F774B3" w:rsidP="00F774B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D19F3">
              <w:rPr>
                <w:rFonts w:ascii="Times New Roman" w:hAnsi="Times New Roman" w:cs="Times New Roman"/>
                <w:szCs w:val="24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BF5A" w14:textId="77777777" w:rsidR="00F774B3" w:rsidRPr="00CD19F3" w:rsidRDefault="00F774B3" w:rsidP="00F774B3">
            <w:pPr>
              <w:spacing w:after="0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F774B3">
              <w:rPr>
                <w:rFonts w:ascii="Times New Roman" w:hAnsi="Times New Roman" w:cs="Times New Roman"/>
                <w:szCs w:val="24"/>
                <w:lang w:val="ru-RU"/>
              </w:rPr>
              <w:t xml:space="preserve">150521, Ярославская область, Ярославский район, пос. </w:t>
            </w:r>
            <w:r>
              <w:rPr>
                <w:rFonts w:ascii="Times New Roman" w:hAnsi="Times New Roman" w:cs="Times New Roman"/>
                <w:szCs w:val="24"/>
              </w:rPr>
              <w:t>Щедрино, ул. Садовая . д.1</w:t>
            </w:r>
          </w:p>
        </w:tc>
      </w:tr>
      <w:tr w:rsidR="00F774B3" w:rsidRPr="00CD19F3" w14:paraId="42008B13" w14:textId="77777777" w:rsidTr="00F774B3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3671" w14:textId="77777777" w:rsidR="00F774B3" w:rsidRPr="00CD19F3" w:rsidRDefault="00F774B3" w:rsidP="00F774B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D19F3">
              <w:rPr>
                <w:rFonts w:ascii="Times New Roman" w:hAnsi="Times New Roman" w:cs="Times New Roman"/>
                <w:szCs w:val="24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7919" w14:textId="77777777" w:rsidR="00F774B3" w:rsidRPr="00CD19F3" w:rsidRDefault="00F774B3" w:rsidP="00F774B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D19F3"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hAnsi="Times New Roman" w:cs="Times New Roman"/>
                <w:szCs w:val="24"/>
              </w:rPr>
              <w:t>4852) 43-14-31</w:t>
            </w:r>
          </w:p>
        </w:tc>
      </w:tr>
      <w:tr w:rsidR="00F774B3" w:rsidRPr="00CD19F3" w14:paraId="1B407982" w14:textId="77777777" w:rsidTr="00F774B3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2D53" w14:textId="77777777" w:rsidR="00F774B3" w:rsidRPr="00CD19F3" w:rsidRDefault="00F774B3" w:rsidP="00F774B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D19F3"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7F54" w14:textId="77777777" w:rsidR="00F774B3" w:rsidRPr="00E06DCA" w:rsidRDefault="00F774B3" w:rsidP="00F774B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yarma_mdoy27@mail.ru</w:t>
            </w:r>
          </w:p>
        </w:tc>
      </w:tr>
      <w:tr w:rsidR="00F774B3" w:rsidRPr="00CD19F3" w14:paraId="17B81E6D" w14:textId="77777777" w:rsidTr="00F774B3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285A" w14:textId="77777777" w:rsidR="00F774B3" w:rsidRPr="00CD19F3" w:rsidRDefault="00F774B3" w:rsidP="00F774B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D19F3">
              <w:rPr>
                <w:rFonts w:ascii="Times New Roman" w:hAnsi="Times New Roman" w:cs="Times New Roman"/>
                <w:szCs w:val="24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BA0C" w14:textId="77777777" w:rsidR="00F774B3" w:rsidRPr="00E06DCA" w:rsidRDefault="00F774B3" w:rsidP="00F774B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 Администрации ЯМР</w:t>
            </w:r>
          </w:p>
        </w:tc>
      </w:tr>
      <w:tr w:rsidR="00F774B3" w:rsidRPr="00CD19F3" w14:paraId="039DDF25" w14:textId="77777777" w:rsidTr="00F774B3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FAB1" w14:textId="77777777" w:rsidR="00F774B3" w:rsidRPr="00CD19F3" w:rsidRDefault="00F774B3" w:rsidP="00F774B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D19F3">
              <w:rPr>
                <w:rFonts w:ascii="Times New Roman" w:hAnsi="Times New Roman" w:cs="Times New Roman"/>
                <w:szCs w:val="24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2088" w14:textId="77777777" w:rsidR="00F774B3" w:rsidRPr="00CD19F3" w:rsidRDefault="00F774B3" w:rsidP="00F774B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D19F3">
              <w:rPr>
                <w:rFonts w:ascii="Times New Roman" w:hAnsi="Times New Roman" w:cs="Times New Roman"/>
                <w:szCs w:val="24"/>
              </w:rPr>
              <w:t>19</w:t>
            </w:r>
            <w:r>
              <w:rPr>
                <w:rFonts w:ascii="Times New Roman" w:hAnsi="Times New Roman" w:cs="Times New Roman"/>
                <w:szCs w:val="24"/>
              </w:rPr>
              <w:t>85 год</w:t>
            </w:r>
          </w:p>
        </w:tc>
      </w:tr>
      <w:tr w:rsidR="00F774B3" w:rsidRPr="00CD19F3" w14:paraId="0FF90661" w14:textId="77777777" w:rsidTr="00F774B3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4AD5" w14:textId="77777777" w:rsidR="00F774B3" w:rsidRPr="00CD19F3" w:rsidRDefault="00F774B3" w:rsidP="00F774B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D19F3">
              <w:rPr>
                <w:rFonts w:ascii="Times New Roman" w:hAnsi="Times New Roman" w:cs="Times New Roman"/>
                <w:szCs w:val="24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B6A7" w14:textId="77777777" w:rsidR="00F774B3" w:rsidRPr="00CD19F3" w:rsidRDefault="00F774B3" w:rsidP="00F774B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226\14 от 26.11.2014г. серия 76Л02 № 0000210</w:t>
            </w:r>
          </w:p>
        </w:tc>
      </w:tr>
    </w:tbl>
    <w:p w14:paraId="5F766551" w14:textId="77777777" w:rsidR="00D40590" w:rsidRDefault="00D40590" w:rsidP="00D40590">
      <w:pPr>
        <w:widowControl w:val="0"/>
        <w:spacing w:before="0" w:beforeAutospacing="0" w:after="0" w:line="276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</w:p>
    <w:p w14:paraId="5C19C976" w14:textId="5738A4AF" w:rsidR="00F774B3" w:rsidRPr="00C25E29" w:rsidRDefault="00F774B3" w:rsidP="00D40590">
      <w:pPr>
        <w:widowControl w:val="0"/>
        <w:spacing w:before="0" w:beforeAutospacing="0" w:after="0" w:line="276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25E29">
        <w:rPr>
          <w:rFonts w:cstheme="minorHAnsi"/>
          <w:sz w:val="24"/>
          <w:szCs w:val="24"/>
          <w:lang w:val="ru-RU"/>
        </w:rPr>
        <w:t>Муниципальное</w:t>
      </w:r>
      <w:r w:rsidRPr="00C25E29">
        <w:rPr>
          <w:rFonts w:cstheme="minorHAnsi"/>
          <w:sz w:val="24"/>
          <w:szCs w:val="24"/>
        </w:rPr>
        <w:t>  </w:t>
      </w:r>
      <w:r w:rsidRPr="00C25E29">
        <w:rPr>
          <w:rFonts w:cstheme="minorHAnsi"/>
          <w:sz w:val="24"/>
          <w:szCs w:val="24"/>
          <w:lang w:val="ru-RU"/>
        </w:rPr>
        <w:t>дошкольное образовательное учреждение детский сад № 27 «Светлячок» Ярославского муниципального района (далее - Учреждение) расположено в  внутри жилого комплекса поселка Щедрино. Здание детского сада построено по типовому проекту</w:t>
      </w:r>
      <w:r w:rsidRPr="00C25E29">
        <w:rPr>
          <w:rFonts w:cstheme="minorHAnsi"/>
          <w:color w:val="000000"/>
          <w:sz w:val="24"/>
          <w:szCs w:val="24"/>
          <w:lang w:val="ru-RU"/>
        </w:rPr>
        <w:t xml:space="preserve">, в котором: имеется 6 групповых ячеек  (из них все имеют спальное помещение), музыкально-физкультурный зал, методический кабинет, медицинский и процедурный кабинеты, пищеблок, прачечная и ряд служебных кабинетов.   </w:t>
      </w:r>
      <w:r w:rsidR="00C05B73">
        <w:rPr>
          <w:rFonts w:cstheme="minorHAnsi"/>
          <w:sz w:val="24"/>
          <w:szCs w:val="24"/>
          <w:lang w:val="ru-RU"/>
        </w:rPr>
        <w:t>Н</w:t>
      </w:r>
      <w:r w:rsidRPr="00C25E29">
        <w:rPr>
          <w:rFonts w:cstheme="minorHAnsi"/>
          <w:sz w:val="24"/>
          <w:szCs w:val="24"/>
          <w:lang w:val="ru-RU"/>
        </w:rPr>
        <w:t xml:space="preserve">аполняемость </w:t>
      </w:r>
      <w:r w:rsidR="00C05B73">
        <w:rPr>
          <w:rFonts w:cstheme="minorHAnsi"/>
          <w:sz w:val="24"/>
          <w:szCs w:val="24"/>
          <w:lang w:val="ru-RU"/>
        </w:rPr>
        <w:t xml:space="preserve">детского сада по площадям рассчитана на </w:t>
      </w:r>
      <w:r w:rsidRPr="00C25E29">
        <w:rPr>
          <w:rFonts w:cstheme="minorHAnsi"/>
          <w:sz w:val="24"/>
          <w:szCs w:val="24"/>
          <w:lang w:val="ru-RU"/>
        </w:rPr>
        <w:t>121 мест</w:t>
      </w:r>
      <w:r w:rsidR="00C05B73">
        <w:rPr>
          <w:rFonts w:cstheme="minorHAnsi"/>
          <w:sz w:val="24"/>
          <w:szCs w:val="24"/>
          <w:lang w:val="ru-RU"/>
        </w:rPr>
        <w:t>о</w:t>
      </w:r>
      <w:r w:rsidRPr="00C25E29">
        <w:rPr>
          <w:rFonts w:cstheme="minorHAnsi"/>
          <w:sz w:val="24"/>
          <w:szCs w:val="24"/>
          <w:lang w:val="ru-RU"/>
        </w:rPr>
        <w:t>, о</w:t>
      </w:r>
      <w:r w:rsidRPr="00C25E29">
        <w:rPr>
          <w:rFonts w:cstheme="minorHAnsi"/>
          <w:color w:val="000000"/>
          <w:sz w:val="24"/>
          <w:szCs w:val="24"/>
          <w:lang w:val="ru-RU"/>
        </w:rPr>
        <w:t>бщая площадь помещений  составляет 1167,9 кв.м.:</w:t>
      </w:r>
      <w:r w:rsidRPr="00C25E29">
        <w:rPr>
          <w:rFonts w:cstheme="minorHAnsi"/>
          <w:color w:val="000000"/>
          <w:sz w:val="24"/>
          <w:szCs w:val="24"/>
        </w:rPr>
        <w:t>  </w:t>
      </w:r>
      <w:r w:rsidRPr="00C25E29">
        <w:rPr>
          <w:rFonts w:cstheme="minorHAnsi"/>
          <w:color w:val="000000"/>
          <w:sz w:val="24"/>
          <w:szCs w:val="24"/>
          <w:lang w:val="ru-RU"/>
        </w:rPr>
        <w:t>первый этаж – 565,3 кв.м; второй этаж – 602, 6 кв.м;</w:t>
      </w:r>
      <w:r w:rsidRPr="00C25E29">
        <w:rPr>
          <w:rFonts w:cstheme="minorHAnsi"/>
          <w:sz w:val="24"/>
          <w:szCs w:val="24"/>
          <w:lang w:val="ru-RU"/>
        </w:rPr>
        <w:t xml:space="preserve">   </w:t>
      </w:r>
      <w:r w:rsidRPr="00C25E29">
        <w:rPr>
          <w:rFonts w:cstheme="minorHAnsi"/>
          <w:color w:val="000000"/>
          <w:sz w:val="24"/>
          <w:szCs w:val="24"/>
          <w:lang w:val="ru-RU"/>
        </w:rPr>
        <w:t>Общая площадь занимаемой территории – 5822 кв.м.</w:t>
      </w:r>
    </w:p>
    <w:p w14:paraId="6452A96E" w14:textId="77777777" w:rsidR="00D40590" w:rsidRPr="00C25E29" w:rsidRDefault="00F774B3" w:rsidP="00D40590">
      <w:pPr>
        <w:spacing w:before="0" w:beforeAutospacing="0" w:after="0" w:line="276" w:lineRule="auto"/>
        <w:jc w:val="both"/>
        <w:rPr>
          <w:rFonts w:cstheme="minorHAnsi"/>
          <w:sz w:val="24"/>
          <w:szCs w:val="24"/>
          <w:lang w:val="ru-RU"/>
        </w:rPr>
      </w:pPr>
      <w:r w:rsidRPr="00C25E29">
        <w:rPr>
          <w:rFonts w:cstheme="minorHAnsi"/>
          <w:sz w:val="24"/>
          <w:szCs w:val="24"/>
          <w:lang w:val="ru-RU"/>
        </w:rPr>
        <w:t>Учреждение осуществляет образовательную  деятельность по образовательным программам дошкольного образования, присмотр и уход за детьми дошкольного возраста.     Режим работы: пятидневная рабочая неделя, с понедельника по пятницу, длительность пребывания детей в группах  12  часов,   с 07.00. до 19.00.</w:t>
      </w:r>
    </w:p>
    <w:p w14:paraId="523ABA93" w14:textId="77777777" w:rsidR="00D40590" w:rsidRPr="00C25E29" w:rsidRDefault="00D40590" w:rsidP="00D40590">
      <w:pPr>
        <w:spacing w:before="0" w:beforeAutospacing="0" w:after="0" w:line="276" w:lineRule="auto"/>
        <w:jc w:val="both"/>
        <w:rPr>
          <w:rFonts w:cstheme="minorHAnsi"/>
          <w:sz w:val="24"/>
          <w:szCs w:val="24"/>
          <w:lang w:val="ru-RU"/>
        </w:rPr>
      </w:pPr>
    </w:p>
    <w:p w14:paraId="32147C89" w14:textId="77777777" w:rsidR="00AD5B3F" w:rsidRPr="00C25E29" w:rsidRDefault="00F774B3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C25E29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Аналитическая часть</w:t>
      </w:r>
    </w:p>
    <w:p w14:paraId="56FA5328" w14:textId="77777777" w:rsidR="00AD5B3F" w:rsidRPr="00C25E29" w:rsidRDefault="00F774B3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C25E29">
        <w:rPr>
          <w:rFonts w:cstheme="minorHAnsi"/>
          <w:b/>
          <w:bCs/>
          <w:color w:val="000000"/>
          <w:sz w:val="24"/>
          <w:szCs w:val="24"/>
        </w:rPr>
        <w:t>I</w:t>
      </w:r>
      <w:r w:rsidRPr="00C25E29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  <w:r w:rsidRPr="00C25E29">
        <w:rPr>
          <w:rFonts w:cstheme="minorHAnsi"/>
          <w:b/>
          <w:bCs/>
          <w:color w:val="000000"/>
          <w:sz w:val="24"/>
          <w:szCs w:val="24"/>
        </w:rPr>
        <w:t> </w:t>
      </w:r>
      <w:r w:rsidRPr="00C25E29">
        <w:rPr>
          <w:rFonts w:cstheme="minorHAnsi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14:paraId="5C5518FF" w14:textId="4148679A" w:rsidR="00C13048" w:rsidRPr="00C25E29" w:rsidRDefault="00C13048" w:rsidP="00C13048">
      <w:pPr>
        <w:pStyle w:val="a3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25E29">
        <w:rPr>
          <w:rFonts w:asciiTheme="minorHAnsi" w:hAnsiTheme="minorHAnsi" w:cstheme="minorHAnsi"/>
          <w:sz w:val="24"/>
          <w:szCs w:val="24"/>
        </w:rPr>
        <w:t xml:space="preserve">Образовательная деятельность в Учреждении  организована в соответствии с Федеральным законом от 29.12.2012 № 273-ФЗ «Об образовании в Российской Федерации», ФГОС дошкольного образования, СП 2.4.3648-20 "Санитарно-эпидемиологические требования к организациям воспитания и обучения, отдыха и оздоровления детей и молодежи» и СанПиН 2.3/2.4.3590-20 «Санитарно-эпидемиологические требования к организации общественного питания населения» </w:t>
      </w:r>
      <w:r w:rsidR="00FF59F8">
        <w:rPr>
          <w:rFonts w:asciiTheme="minorHAnsi" w:hAnsiTheme="minorHAnsi" w:cstheme="minorHAnsi"/>
          <w:sz w:val="24"/>
          <w:szCs w:val="24"/>
        </w:rPr>
        <w:t>С 01.09.2023г. о</w:t>
      </w:r>
      <w:r w:rsidRPr="00C25E29">
        <w:rPr>
          <w:rFonts w:asciiTheme="minorHAnsi" w:hAnsiTheme="minorHAnsi" w:cstheme="minorHAnsi"/>
          <w:sz w:val="24"/>
          <w:szCs w:val="24"/>
        </w:rPr>
        <w:t xml:space="preserve">бразовательная деятельность реализуется  по   ОБРАЗОВАТЕЛЬНОЙ ПРОГРАММЕ МДОУ № 27 «Светлячок» ЯМР, разработанной </w:t>
      </w:r>
      <w:r w:rsidR="00C05B73">
        <w:rPr>
          <w:rFonts w:asciiTheme="minorHAnsi" w:hAnsiTheme="minorHAnsi" w:cstheme="minorHAnsi"/>
          <w:sz w:val="24"/>
          <w:szCs w:val="24"/>
        </w:rPr>
        <w:t>в соответствии с Федеральной образовательной программой дошкольного образования</w:t>
      </w:r>
      <w:r w:rsidR="00F4517F">
        <w:rPr>
          <w:rFonts w:asciiTheme="minorHAnsi" w:hAnsiTheme="minorHAnsi" w:cstheme="minorHAnsi"/>
          <w:sz w:val="24"/>
          <w:szCs w:val="24"/>
        </w:rPr>
        <w:t>, целью которой является всестороннее развитие ребенка дошкольного возраста с учетом возрастных и индивидуальных особенностей на основе духовно – нравственных ценностей российского народа, исторических и национально – культурных традиций.</w:t>
      </w:r>
    </w:p>
    <w:p w14:paraId="47ACC4F4" w14:textId="5D357293" w:rsidR="00127B03" w:rsidRPr="00C25E29" w:rsidRDefault="00C13048" w:rsidP="00C13048">
      <w:pPr>
        <w:spacing w:after="0"/>
        <w:jc w:val="both"/>
        <w:rPr>
          <w:rFonts w:cstheme="minorHAnsi"/>
          <w:sz w:val="24"/>
          <w:szCs w:val="24"/>
          <w:lang w:val="ru-RU"/>
        </w:rPr>
      </w:pPr>
      <w:r w:rsidRPr="00C25E29">
        <w:rPr>
          <w:rFonts w:cstheme="minorHAnsi"/>
          <w:sz w:val="24"/>
          <w:szCs w:val="24"/>
          <w:lang w:val="ru-RU"/>
        </w:rPr>
        <w:t>В 202</w:t>
      </w:r>
      <w:r w:rsidR="00C05B73">
        <w:rPr>
          <w:rFonts w:cstheme="minorHAnsi"/>
          <w:sz w:val="24"/>
          <w:szCs w:val="24"/>
          <w:lang w:val="ru-RU"/>
        </w:rPr>
        <w:t>3</w:t>
      </w:r>
      <w:r w:rsidRPr="00C25E29">
        <w:rPr>
          <w:rFonts w:cstheme="minorHAnsi"/>
          <w:sz w:val="24"/>
          <w:szCs w:val="24"/>
          <w:lang w:val="ru-RU"/>
        </w:rPr>
        <w:t xml:space="preserve"> году </w:t>
      </w:r>
      <w:r w:rsidR="00F4517F">
        <w:rPr>
          <w:rFonts w:cstheme="minorHAnsi"/>
          <w:sz w:val="24"/>
          <w:szCs w:val="24"/>
          <w:lang w:val="ru-RU"/>
        </w:rPr>
        <w:t xml:space="preserve">детский сад посещало </w:t>
      </w:r>
      <w:r w:rsidRPr="00C25E29">
        <w:rPr>
          <w:rFonts w:cstheme="minorHAnsi"/>
          <w:sz w:val="24"/>
          <w:szCs w:val="24"/>
          <w:lang w:val="ru-RU"/>
        </w:rPr>
        <w:t>1</w:t>
      </w:r>
      <w:r w:rsidR="00C05B73">
        <w:rPr>
          <w:rFonts w:cstheme="minorHAnsi"/>
          <w:sz w:val="24"/>
          <w:szCs w:val="24"/>
          <w:lang w:val="ru-RU"/>
        </w:rPr>
        <w:t>48</w:t>
      </w:r>
      <w:r w:rsidRPr="00C25E29">
        <w:rPr>
          <w:rFonts w:cstheme="minorHAnsi"/>
          <w:sz w:val="24"/>
          <w:szCs w:val="24"/>
          <w:lang w:val="ru-RU"/>
        </w:rPr>
        <w:t xml:space="preserve"> детей в возрасте от 2 до 7 лет. </w:t>
      </w:r>
      <w:r w:rsidR="00EB0343" w:rsidRPr="00C25E29">
        <w:rPr>
          <w:rFonts w:cstheme="minorHAnsi"/>
          <w:sz w:val="24"/>
          <w:szCs w:val="24"/>
          <w:lang w:val="ru-RU"/>
        </w:rPr>
        <w:t>В июне 202</w:t>
      </w:r>
      <w:r w:rsidR="00C05B73">
        <w:rPr>
          <w:rFonts w:cstheme="minorHAnsi"/>
          <w:sz w:val="24"/>
          <w:szCs w:val="24"/>
          <w:lang w:val="ru-RU"/>
        </w:rPr>
        <w:t>3</w:t>
      </w:r>
      <w:r w:rsidR="00EB0343" w:rsidRPr="00C25E29">
        <w:rPr>
          <w:rFonts w:cstheme="minorHAnsi"/>
          <w:sz w:val="24"/>
          <w:szCs w:val="24"/>
          <w:lang w:val="ru-RU"/>
        </w:rPr>
        <w:t xml:space="preserve"> г в школу выпущено </w:t>
      </w:r>
      <w:r w:rsidR="00C05B73">
        <w:rPr>
          <w:rFonts w:cstheme="minorHAnsi"/>
          <w:sz w:val="24"/>
          <w:szCs w:val="24"/>
          <w:lang w:val="ru-RU"/>
        </w:rPr>
        <w:t>28</w:t>
      </w:r>
      <w:r w:rsidR="00EB0343" w:rsidRPr="00C25E29">
        <w:rPr>
          <w:rFonts w:cstheme="minorHAnsi"/>
          <w:sz w:val="24"/>
          <w:szCs w:val="24"/>
          <w:lang w:val="ru-RU"/>
        </w:rPr>
        <w:t xml:space="preserve"> воспитанников</w:t>
      </w:r>
      <w:r w:rsidR="00C05B73">
        <w:rPr>
          <w:rFonts w:cstheme="minorHAnsi"/>
          <w:sz w:val="24"/>
          <w:szCs w:val="24"/>
          <w:lang w:val="ru-RU"/>
        </w:rPr>
        <w:t>.</w:t>
      </w:r>
      <w:r w:rsidR="00EB0343" w:rsidRPr="00C25E29">
        <w:rPr>
          <w:rFonts w:cstheme="minorHAnsi"/>
          <w:sz w:val="24"/>
          <w:szCs w:val="24"/>
          <w:lang w:val="ru-RU"/>
        </w:rPr>
        <w:t xml:space="preserve">  </w:t>
      </w:r>
      <w:r w:rsidRPr="00C25E29">
        <w:rPr>
          <w:rFonts w:cstheme="minorHAnsi"/>
          <w:sz w:val="24"/>
          <w:szCs w:val="24"/>
          <w:lang w:val="ru-RU"/>
        </w:rPr>
        <w:t>В   Учреждении функционируют  6 групп,  4  группы комбинированной направленности для детей с ОВЗ и  две обще</w:t>
      </w:r>
      <w:r w:rsidR="00FF59F8">
        <w:rPr>
          <w:rFonts w:cstheme="minorHAnsi"/>
          <w:sz w:val="24"/>
          <w:szCs w:val="24"/>
          <w:lang w:val="ru-RU"/>
        </w:rPr>
        <w:t>р</w:t>
      </w:r>
      <w:r w:rsidRPr="00C25E29">
        <w:rPr>
          <w:rFonts w:cstheme="minorHAnsi"/>
          <w:sz w:val="24"/>
          <w:szCs w:val="24"/>
          <w:lang w:val="ru-RU"/>
        </w:rPr>
        <w:t>азвивающие группы. Для детей с ОВЗ образовательны</w:t>
      </w:r>
      <w:r w:rsidR="00F4517F">
        <w:rPr>
          <w:rFonts w:cstheme="minorHAnsi"/>
          <w:sz w:val="24"/>
          <w:szCs w:val="24"/>
          <w:lang w:val="ru-RU"/>
        </w:rPr>
        <w:t>й</w:t>
      </w:r>
      <w:r w:rsidRPr="00C25E29">
        <w:rPr>
          <w:rFonts w:cstheme="minorHAnsi"/>
          <w:sz w:val="24"/>
          <w:szCs w:val="24"/>
          <w:lang w:val="ru-RU"/>
        </w:rPr>
        <w:t xml:space="preserve"> про</w:t>
      </w:r>
      <w:r w:rsidR="00F4517F">
        <w:rPr>
          <w:rFonts w:cstheme="minorHAnsi"/>
          <w:sz w:val="24"/>
          <w:szCs w:val="24"/>
          <w:lang w:val="ru-RU"/>
        </w:rPr>
        <w:t>цесс осуществляется с учетом рекомендаций</w:t>
      </w:r>
      <w:r w:rsidRPr="00C25E29">
        <w:rPr>
          <w:rFonts w:cstheme="minorHAnsi"/>
          <w:sz w:val="24"/>
          <w:szCs w:val="24"/>
          <w:lang w:val="ru-RU"/>
        </w:rPr>
        <w:t xml:space="preserve"> </w:t>
      </w:r>
      <w:r w:rsidR="00F4517F">
        <w:rPr>
          <w:rFonts w:cstheme="minorHAnsi"/>
          <w:sz w:val="24"/>
          <w:szCs w:val="24"/>
          <w:lang w:val="ru-RU"/>
        </w:rPr>
        <w:t>психолого -медико -педагогической комиссии.</w:t>
      </w:r>
    </w:p>
    <w:p w14:paraId="4A0CA812" w14:textId="77777777" w:rsidR="00C13048" w:rsidRPr="00C25E29" w:rsidRDefault="00C13048" w:rsidP="00C13048">
      <w:pPr>
        <w:spacing w:after="0"/>
        <w:jc w:val="both"/>
        <w:rPr>
          <w:rFonts w:cstheme="minorHAnsi"/>
          <w:sz w:val="24"/>
          <w:szCs w:val="24"/>
          <w:lang w:val="ru-RU"/>
        </w:rPr>
      </w:pPr>
      <w:r w:rsidRPr="00C25E29">
        <w:rPr>
          <w:rFonts w:cstheme="minorHAnsi"/>
          <w:sz w:val="24"/>
          <w:szCs w:val="24"/>
          <w:lang w:val="ru-RU"/>
        </w:rPr>
        <w:t xml:space="preserve">Уровень развития детей анализируется по итогам педагогической диагностики по образовательным областям. </w:t>
      </w:r>
    </w:p>
    <w:p w14:paraId="629895CD" w14:textId="77777777" w:rsidR="00C13048" w:rsidRPr="00C25E29" w:rsidRDefault="00C13048" w:rsidP="00C13048">
      <w:pPr>
        <w:spacing w:after="0"/>
        <w:jc w:val="both"/>
        <w:rPr>
          <w:rFonts w:cstheme="minorHAnsi"/>
          <w:sz w:val="24"/>
          <w:szCs w:val="24"/>
          <w:lang w:val="ru-RU"/>
        </w:rPr>
      </w:pPr>
      <w:r w:rsidRPr="00C25E29">
        <w:rPr>
          <w:rFonts w:cstheme="minorHAnsi"/>
          <w:sz w:val="24"/>
          <w:szCs w:val="24"/>
          <w:lang w:val="ru-RU"/>
        </w:rPr>
        <w:t>Формы проведения диагностики:</w:t>
      </w:r>
    </w:p>
    <w:p w14:paraId="12B7BC75" w14:textId="77777777" w:rsidR="00C13048" w:rsidRPr="00C25E29" w:rsidRDefault="00C13048" w:rsidP="00C13048">
      <w:pPr>
        <w:spacing w:after="0"/>
        <w:jc w:val="both"/>
        <w:rPr>
          <w:rFonts w:cstheme="minorHAnsi"/>
          <w:sz w:val="24"/>
          <w:szCs w:val="24"/>
          <w:lang w:val="ru-RU"/>
        </w:rPr>
      </w:pPr>
      <w:r w:rsidRPr="00C25E29">
        <w:rPr>
          <w:rFonts w:cstheme="minorHAnsi"/>
          <w:sz w:val="24"/>
          <w:szCs w:val="24"/>
          <w:lang w:val="ru-RU"/>
        </w:rPr>
        <w:t>− анализ продуктивной деятельности;</w:t>
      </w:r>
    </w:p>
    <w:p w14:paraId="2DC585F5" w14:textId="77777777" w:rsidR="00C13048" w:rsidRPr="00C25E29" w:rsidRDefault="00C13048" w:rsidP="00C13048">
      <w:pPr>
        <w:spacing w:after="0"/>
        <w:jc w:val="both"/>
        <w:rPr>
          <w:rFonts w:cstheme="minorHAnsi"/>
          <w:sz w:val="24"/>
          <w:szCs w:val="24"/>
          <w:lang w:val="ru-RU"/>
        </w:rPr>
      </w:pPr>
      <w:r w:rsidRPr="00C25E29">
        <w:rPr>
          <w:rFonts w:cstheme="minorHAnsi"/>
          <w:sz w:val="24"/>
          <w:szCs w:val="24"/>
          <w:lang w:val="ru-RU"/>
        </w:rPr>
        <w:t>− наблюдения, итоговые занятия.</w:t>
      </w:r>
    </w:p>
    <w:p w14:paraId="552874E6" w14:textId="45818DC1" w:rsidR="00EB0343" w:rsidRPr="00C25E29" w:rsidRDefault="00F774B3">
      <w:pPr>
        <w:rPr>
          <w:rFonts w:cstheme="minorHAnsi"/>
          <w:color w:val="000000"/>
          <w:sz w:val="24"/>
          <w:szCs w:val="24"/>
          <w:lang w:val="ru-RU"/>
        </w:rPr>
      </w:pPr>
      <w:r w:rsidRPr="00C25E29">
        <w:rPr>
          <w:rFonts w:cstheme="minorHAnsi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14:paraId="0C198608" w14:textId="0298AB4E" w:rsidR="00A85AE5" w:rsidRPr="00C25E29" w:rsidRDefault="00FF59F8" w:rsidP="00066737">
      <w:pPr>
        <w:widowControl w:val="0"/>
        <w:shd w:val="clear" w:color="auto" w:fill="FFFFFF"/>
        <w:suppressAutoHyphens/>
        <w:spacing w:after="0"/>
        <w:jc w:val="both"/>
        <w:rPr>
          <w:rFonts w:eastAsia="Times New Roman" w:cstheme="minorHAnsi"/>
          <w:kern w:val="1"/>
          <w:sz w:val="24"/>
          <w:szCs w:val="24"/>
          <w:lang w:val="ru-RU" w:eastAsia="hi-IN" w:bidi="hi-IN"/>
        </w:rPr>
      </w:pPr>
      <w:r w:rsidRPr="00FF59F8">
        <w:rPr>
          <w:rFonts w:cstheme="minorHAnsi"/>
          <w:color w:val="000000"/>
          <w:sz w:val="24"/>
          <w:szCs w:val="24"/>
          <w:lang w:val="ru-RU"/>
        </w:rPr>
        <w:t>Детский сад реализует рабочую программу воспитания и календарный план воспитательной работы, которые являются частью образовательной программы.</w:t>
      </w:r>
      <w:r w:rsidR="00A4557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EB0343" w:rsidRPr="00C25E29">
        <w:rPr>
          <w:rFonts w:cstheme="minorHAnsi"/>
          <w:sz w:val="24"/>
          <w:szCs w:val="24"/>
          <w:lang w:val="ru-RU"/>
        </w:rPr>
        <w:t xml:space="preserve"> </w:t>
      </w:r>
      <w:r w:rsidR="00A66AF8">
        <w:rPr>
          <w:rFonts w:cstheme="minorHAnsi"/>
          <w:sz w:val="24"/>
          <w:szCs w:val="24"/>
          <w:lang w:val="ru-RU"/>
        </w:rPr>
        <w:t>Программа воспитания предусматривает приобщение детей к традиционным ценностям российского общества – жизнь, достоинство, патриотизм, высокие нравственные идеалы,</w:t>
      </w:r>
      <w:r w:rsidR="00C3674C">
        <w:rPr>
          <w:rFonts w:cstheme="minorHAnsi"/>
          <w:sz w:val="24"/>
          <w:szCs w:val="24"/>
          <w:lang w:val="ru-RU"/>
        </w:rPr>
        <w:t xml:space="preserve"> крепкая семья и др. Вся система ценностей российского народа находит отражение в содержании воспитательной работы в соответствии с возрастными особенностями дошкольников.</w:t>
      </w:r>
      <w:r w:rsidR="00A66AF8">
        <w:rPr>
          <w:rFonts w:cstheme="minorHAnsi"/>
          <w:sz w:val="24"/>
          <w:szCs w:val="24"/>
          <w:lang w:val="ru-RU"/>
        </w:rPr>
        <w:t xml:space="preserve"> </w:t>
      </w:r>
      <w:r w:rsidR="00EB0343" w:rsidRPr="00C25E29">
        <w:rPr>
          <w:rFonts w:cstheme="minorHAnsi"/>
          <w:sz w:val="24"/>
          <w:szCs w:val="24"/>
          <w:lang w:val="ru-RU"/>
        </w:rPr>
        <w:t>Воспитательная работа охватывает важнейшие сферы физического, психического и личностного развития детей, строится с использованием разнообразных форм и методов, в тесной взаимосвязи воспитателей, специалистов и родителей</w:t>
      </w:r>
      <w:r w:rsidR="00A85AE5" w:rsidRPr="00C25E29">
        <w:rPr>
          <w:rFonts w:cstheme="minorHAnsi"/>
          <w:sz w:val="24"/>
          <w:szCs w:val="24"/>
          <w:lang w:val="ru-RU"/>
        </w:rPr>
        <w:t>. Родители  заинтересованы развитием своих детей, и в 202</w:t>
      </w:r>
      <w:r w:rsidR="00A4557F">
        <w:rPr>
          <w:rFonts w:cstheme="minorHAnsi"/>
          <w:sz w:val="24"/>
          <w:szCs w:val="24"/>
          <w:lang w:val="ru-RU"/>
        </w:rPr>
        <w:t>3</w:t>
      </w:r>
      <w:r w:rsidR="00A85AE5" w:rsidRPr="00C25E29">
        <w:rPr>
          <w:rFonts w:cstheme="minorHAnsi"/>
          <w:sz w:val="24"/>
          <w:szCs w:val="24"/>
          <w:lang w:val="ru-RU"/>
        </w:rPr>
        <w:t xml:space="preserve"> году мы</w:t>
      </w:r>
      <w:r w:rsidR="00C3674C">
        <w:rPr>
          <w:rFonts w:cstheme="minorHAnsi"/>
          <w:sz w:val="24"/>
          <w:szCs w:val="24"/>
          <w:lang w:val="ru-RU"/>
        </w:rPr>
        <w:t xml:space="preserve"> продолжали </w:t>
      </w:r>
      <w:r w:rsidR="00A85AE5" w:rsidRPr="00C25E29">
        <w:rPr>
          <w:rFonts w:cstheme="minorHAnsi"/>
          <w:sz w:val="24"/>
          <w:szCs w:val="24"/>
          <w:lang w:val="ru-RU"/>
        </w:rPr>
        <w:t xml:space="preserve"> и</w:t>
      </w:r>
      <w:r w:rsidR="00AC5591" w:rsidRPr="00C25E29">
        <w:rPr>
          <w:rFonts w:cstheme="minorHAnsi"/>
          <w:sz w:val="24"/>
          <w:szCs w:val="24"/>
          <w:lang w:val="ru-RU"/>
        </w:rPr>
        <w:t>спользова</w:t>
      </w:r>
      <w:r w:rsidR="00C3674C">
        <w:rPr>
          <w:rFonts w:cstheme="minorHAnsi"/>
          <w:sz w:val="24"/>
          <w:szCs w:val="24"/>
          <w:lang w:val="ru-RU"/>
        </w:rPr>
        <w:t>ть</w:t>
      </w:r>
      <w:r w:rsidR="00AC5591" w:rsidRPr="00C25E29">
        <w:rPr>
          <w:rFonts w:cstheme="minorHAnsi"/>
          <w:sz w:val="24"/>
          <w:szCs w:val="24"/>
          <w:lang w:val="ru-RU"/>
        </w:rPr>
        <w:t xml:space="preserve"> активные</w:t>
      </w:r>
      <w:r w:rsidR="00A85AE5" w:rsidRPr="00C25E29">
        <w:rPr>
          <w:rFonts w:cstheme="minorHAnsi"/>
          <w:sz w:val="24"/>
          <w:szCs w:val="24"/>
          <w:lang w:val="ru-RU"/>
        </w:rPr>
        <w:t xml:space="preserve"> формы работы с семьями воспитанников.</w:t>
      </w:r>
    </w:p>
    <w:p w14:paraId="4A3798A7" w14:textId="77777777" w:rsidR="00AD5B3F" w:rsidRPr="00C25E29" w:rsidRDefault="00F774B3">
      <w:pPr>
        <w:rPr>
          <w:rFonts w:cstheme="minorHAnsi"/>
          <w:color w:val="000000"/>
          <w:sz w:val="24"/>
          <w:szCs w:val="24"/>
          <w:lang w:val="ru-RU"/>
        </w:rPr>
      </w:pPr>
      <w:r w:rsidRPr="00C25E29">
        <w:rPr>
          <w:rFonts w:cstheme="minorHAnsi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14:paraId="51E81DE7" w14:textId="1B655528" w:rsidR="00066737" w:rsidRPr="00C25E29" w:rsidRDefault="00066737" w:rsidP="00411B4F">
      <w:pPr>
        <w:spacing w:after="0"/>
        <w:jc w:val="both"/>
        <w:rPr>
          <w:rFonts w:cstheme="minorHAnsi"/>
          <w:sz w:val="24"/>
          <w:szCs w:val="24"/>
          <w:lang w:val="ru-RU"/>
        </w:rPr>
      </w:pPr>
      <w:r w:rsidRPr="00C25E29">
        <w:rPr>
          <w:rFonts w:cstheme="minorHAnsi"/>
          <w:sz w:val="24"/>
          <w:szCs w:val="24"/>
          <w:lang w:val="ru-RU"/>
        </w:rPr>
        <w:lastRenderedPageBreak/>
        <w:t>В 202</w:t>
      </w:r>
      <w:r w:rsidR="00C3674C">
        <w:rPr>
          <w:rFonts w:cstheme="minorHAnsi"/>
          <w:sz w:val="24"/>
          <w:szCs w:val="24"/>
          <w:lang w:val="ru-RU"/>
        </w:rPr>
        <w:t>3</w:t>
      </w:r>
      <w:r w:rsidRPr="00C25E29">
        <w:rPr>
          <w:rFonts w:cstheme="minorHAnsi"/>
          <w:sz w:val="24"/>
          <w:szCs w:val="24"/>
          <w:lang w:val="ru-RU"/>
        </w:rPr>
        <w:t xml:space="preserve"> году продолжилось сетевое взаимодействие по реализации дополнительных программ с  МОУ ЦДТ «Шанс» ЯМР.  На безвозмездной основе в Учреждении работали кружки по  лего - конструированию  4 группы, это составляет </w:t>
      </w:r>
      <w:r w:rsidR="00C3674C">
        <w:rPr>
          <w:rFonts w:cstheme="minorHAnsi"/>
          <w:sz w:val="24"/>
          <w:szCs w:val="24"/>
          <w:lang w:val="ru-RU"/>
        </w:rPr>
        <w:t>98</w:t>
      </w:r>
      <w:r w:rsidRPr="00C25E29">
        <w:rPr>
          <w:rFonts w:cstheme="minorHAnsi"/>
          <w:sz w:val="24"/>
          <w:szCs w:val="24"/>
          <w:lang w:val="ru-RU"/>
        </w:rPr>
        <w:t xml:space="preserve">% от общего количества воспитанников старше 5 лет ,  </w:t>
      </w:r>
      <w:r w:rsidR="00C3674C">
        <w:rPr>
          <w:rFonts w:cstheme="minorHAnsi"/>
          <w:sz w:val="24"/>
          <w:szCs w:val="24"/>
          <w:lang w:val="ru-RU"/>
        </w:rPr>
        <w:t>2</w:t>
      </w:r>
      <w:r w:rsidRPr="00C25E29">
        <w:rPr>
          <w:rFonts w:cstheme="minorHAnsi"/>
          <w:sz w:val="24"/>
          <w:szCs w:val="24"/>
          <w:lang w:val="ru-RU"/>
        </w:rPr>
        <w:t>% детей занимаются в кружках и секциях г. Ярославля. Охват детей дополнительным образованием в 202</w:t>
      </w:r>
      <w:r w:rsidR="00C3674C">
        <w:rPr>
          <w:rFonts w:cstheme="minorHAnsi"/>
          <w:sz w:val="24"/>
          <w:szCs w:val="24"/>
          <w:lang w:val="ru-RU"/>
        </w:rPr>
        <w:t>3</w:t>
      </w:r>
      <w:r w:rsidRPr="00C25E29">
        <w:rPr>
          <w:rFonts w:cstheme="minorHAnsi"/>
          <w:sz w:val="24"/>
          <w:szCs w:val="24"/>
          <w:lang w:val="ru-RU"/>
        </w:rPr>
        <w:t>г.</w:t>
      </w:r>
      <w:r w:rsidRPr="00C25E29">
        <w:rPr>
          <w:rFonts w:eastAsia="Times New Roman" w:cstheme="minorHAnsi"/>
          <w:kern w:val="1"/>
          <w:sz w:val="24"/>
          <w:szCs w:val="24"/>
          <w:lang w:val="ru-RU" w:eastAsia="hi-IN" w:bidi="hi-IN"/>
        </w:rPr>
        <w:t xml:space="preserve"> составил </w:t>
      </w:r>
      <w:r w:rsidR="00C3674C">
        <w:rPr>
          <w:rFonts w:eastAsia="Times New Roman" w:cstheme="minorHAnsi"/>
          <w:kern w:val="1"/>
          <w:sz w:val="24"/>
          <w:szCs w:val="24"/>
          <w:lang w:val="ru-RU" w:eastAsia="hi-IN" w:bidi="hi-IN"/>
        </w:rPr>
        <w:t>100%</w:t>
      </w:r>
      <w:r w:rsidRPr="00C25E29">
        <w:rPr>
          <w:rFonts w:eastAsia="Times New Roman" w:cstheme="minorHAnsi"/>
          <w:kern w:val="1"/>
          <w:sz w:val="24"/>
          <w:szCs w:val="24"/>
          <w:lang w:val="ru-RU" w:eastAsia="hi-IN" w:bidi="hi-IN"/>
        </w:rPr>
        <w:t>.</w:t>
      </w:r>
    </w:p>
    <w:p w14:paraId="50CFFB96" w14:textId="4823E44C" w:rsidR="00AD5B3F" w:rsidRPr="00C25E29" w:rsidRDefault="00F774B3" w:rsidP="00411B4F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C25E29">
        <w:rPr>
          <w:rFonts w:cstheme="minorHAnsi"/>
          <w:color w:val="000000"/>
          <w:sz w:val="24"/>
          <w:szCs w:val="24"/>
          <w:lang w:val="ru-RU"/>
        </w:rPr>
        <w:t>Анализ родительского опроса, проведенного в</w:t>
      </w:r>
      <w:r w:rsidRPr="00C25E29">
        <w:rPr>
          <w:rFonts w:cstheme="minorHAnsi"/>
          <w:color w:val="000000"/>
          <w:sz w:val="24"/>
          <w:szCs w:val="24"/>
        </w:rPr>
        <w:t> </w:t>
      </w:r>
      <w:r w:rsidR="00C3674C">
        <w:rPr>
          <w:rFonts w:cstheme="minorHAnsi"/>
          <w:color w:val="000000"/>
          <w:sz w:val="24"/>
          <w:szCs w:val="24"/>
          <w:lang w:val="ru-RU"/>
        </w:rPr>
        <w:t xml:space="preserve">сентябре </w:t>
      </w:r>
      <w:r w:rsidRPr="00C25E29">
        <w:rPr>
          <w:rFonts w:cstheme="minorHAnsi"/>
          <w:color w:val="000000"/>
          <w:sz w:val="24"/>
          <w:szCs w:val="24"/>
          <w:lang w:val="ru-RU"/>
        </w:rPr>
        <w:t>202</w:t>
      </w:r>
      <w:r w:rsidR="00C3674C">
        <w:rPr>
          <w:rFonts w:cstheme="minorHAnsi"/>
          <w:color w:val="000000"/>
          <w:sz w:val="24"/>
          <w:szCs w:val="24"/>
          <w:lang w:val="ru-RU"/>
        </w:rPr>
        <w:t>3</w:t>
      </w:r>
      <w:r w:rsidRPr="00C25E29">
        <w:rPr>
          <w:rFonts w:cstheme="minorHAnsi"/>
          <w:color w:val="000000"/>
          <w:sz w:val="24"/>
          <w:szCs w:val="24"/>
        </w:rPr>
        <w:t> </w:t>
      </w:r>
      <w:r w:rsidRPr="00C25E29">
        <w:rPr>
          <w:rFonts w:cstheme="minorHAnsi"/>
          <w:color w:val="000000"/>
          <w:sz w:val="24"/>
          <w:szCs w:val="24"/>
          <w:lang w:val="ru-RU"/>
        </w:rPr>
        <w:t xml:space="preserve">года, показывает, что </w:t>
      </w:r>
      <w:r w:rsidR="00066737" w:rsidRPr="00C25E29">
        <w:rPr>
          <w:rFonts w:cstheme="minorHAnsi"/>
          <w:color w:val="000000"/>
          <w:sz w:val="24"/>
          <w:szCs w:val="24"/>
          <w:lang w:val="ru-RU"/>
        </w:rPr>
        <w:t xml:space="preserve">родители заинтересованы в </w:t>
      </w:r>
      <w:r w:rsidRPr="00C25E29">
        <w:rPr>
          <w:rFonts w:cstheme="minorHAnsi"/>
          <w:color w:val="000000"/>
          <w:sz w:val="24"/>
          <w:szCs w:val="24"/>
          <w:lang w:val="ru-RU"/>
        </w:rPr>
        <w:t>реа</w:t>
      </w:r>
      <w:r w:rsidR="00066737" w:rsidRPr="00C25E29">
        <w:rPr>
          <w:rFonts w:cstheme="minorHAnsi"/>
          <w:color w:val="000000"/>
          <w:sz w:val="24"/>
          <w:szCs w:val="24"/>
          <w:lang w:val="ru-RU"/>
        </w:rPr>
        <w:t>лизации</w:t>
      </w:r>
      <w:r w:rsidRPr="00C25E2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8118B" w:rsidRPr="00C25E29">
        <w:rPr>
          <w:rFonts w:cstheme="minorHAnsi"/>
          <w:color w:val="000000"/>
          <w:sz w:val="24"/>
          <w:szCs w:val="24"/>
          <w:lang w:val="ru-RU"/>
        </w:rPr>
        <w:t xml:space="preserve">новых </w:t>
      </w:r>
      <w:r w:rsidRPr="00C25E2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8118B" w:rsidRPr="00C25E29">
        <w:rPr>
          <w:rFonts w:cstheme="minorHAnsi"/>
          <w:color w:val="000000"/>
          <w:sz w:val="24"/>
          <w:szCs w:val="24"/>
          <w:lang w:val="ru-RU"/>
        </w:rPr>
        <w:t xml:space="preserve">программ </w:t>
      </w:r>
      <w:r w:rsidRPr="00C25E29">
        <w:rPr>
          <w:rFonts w:cstheme="minorHAnsi"/>
          <w:color w:val="000000"/>
          <w:sz w:val="24"/>
          <w:szCs w:val="24"/>
          <w:lang w:val="ru-RU"/>
        </w:rPr>
        <w:t>дополнительного образования</w:t>
      </w:r>
      <w:r w:rsidR="0068118B" w:rsidRPr="00C25E29">
        <w:rPr>
          <w:rFonts w:cstheme="minorHAnsi"/>
          <w:color w:val="000000"/>
          <w:sz w:val="24"/>
          <w:szCs w:val="24"/>
          <w:lang w:val="ru-RU"/>
        </w:rPr>
        <w:t xml:space="preserve"> физкультурно – оздоровительной и спортивной направленности,</w:t>
      </w:r>
      <w:r w:rsidRPr="00C25E2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8118B" w:rsidRPr="00C25E29">
        <w:rPr>
          <w:rFonts w:cstheme="minorHAnsi"/>
          <w:color w:val="000000"/>
          <w:sz w:val="24"/>
          <w:szCs w:val="24"/>
          <w:lang w:val="ru-RU"/>
        </w:rPr>
        <w:t>обучению игре в шахматы.</w:t>
      </w:r>
      <w:r w:rsidRPr="00C25E2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8118B" w:rsidRPr="00C25E29">
        <w:rPr>
          <w:rFonts w:cstheme="minorHAnsi"/>
          <w:color w:val="000000"/>
          <w:sz w:val="24"/>
          <w:szCs w:val="24"/>
          <w:lang w:val="ru-RU"/>
        </w:rPr>
        <w:t>68 % родителей согласны оплачивать дополнительные занятия.</w:t>
      </w:r>
    </w:p>
    <w:p w14:paraId="55F38D12" w14:textId="77777777" w:rsidR="0068118B" w:rsidRPr="00C25E29" w:rsidRDefault="0068118B" w:rsidP="0068118B">
      <w:pPr>
        <w:widowControl w:val="0"/>
        <w:spacing w:after="0"/>
        <w:jc w:val="center"/>
        <w:rPr>
          <w:rFonts w:cstheme="minorHAnsi"/>
          <w:b/>
          <w:sz w:val="24"/>
          <w:szCs w:val="24"/>
          <w:lang w:val="ru-RU"/>
        </w:rPr>
      </w:pPr>
      <w:r w:rsidRPr="00C25E29">
        <w:rPr>
          <w:rFonts w:cstheme="minorHAnsi"/>
          <w:b/>
          <w:sz w:val="24"/>
          <w:szCs w:val="24"/>
        </w:rPr>
        <w:t>II</w:t>
      </w:r>
      <w:r w:rsidRPr="00C25E29">
        <w:rPr>
          <w:rFonts w:cstheme="minorHAnsi"/>
          <w:b/>
          <w:sz w:val="24"/>
          <w:szCs w:val="24"/>
          <w:lang w:val="ru-RU"/>
        </w:rPr>
        <w:t>. Система управления организации</w:t>
      </w:r>
    </w:p>
    <w:p w14:paraId="7B77D4BC" w14:textId="77777777" w:rsidR="0068118B" w:rsidRPr="00C25E29" w:rsidRDefault="0068118B" w:rsidP="0068118B">
      <w:pPr>
        <w:widowControl w:val="0"/>
        <w:spacing w:after="0"/>
        <w:jc w:val="both"/>
        <w:rPr>
          <w:rFonts w:cstheme="minorHAnsi"/>
          <w:sz w:val="24"/>
          <w:szCs w:val="24"/>
          <w:lang w:val="ru-RU"/>
        </w:rPr>
      </w:pPr>
      <w:r w:rsidRPr="00C25E29">
        <w:rPr>
          <w:rFonts w:cstheme="minorHAnsi"/>
          <w:sz w:val="24"/>
          <w:szCs w:val="24"/>
          <w:lang w:val="ru-RU"/>
        </w:rPr>
        <w:t>Управление Учреждением осуществляется в соответствии с действующим законодательством и Уставом.</w:t>
      </w:r>
    </w:p>
    <w:p w14:paraId="3F293166" w14:textId="77777777" w:rsidR="0068118B" w:rsidRPr="00C25E29" w:rsidRDefault="0068118B" w:rsidP="0068118B">
      <w:pPr>
        <w:widowControl w:val="0"/>
        <w:spacing w:after="0"/>
        <w:jc w:val="both"/>
        <w:rPr>
          <w:rFonts w:cstheme="minorHAnsi"/>
          <w:sz w:val="24"/>
          <w:szCs w:val="24"/>
          <w:lang w:val="ru-RU"/>
        </w:rPr>
      </w:pPr>
      <w:r w:rsidRPr="00C25E29">
        <w:rPr>
          <w:rFonts w:cstheme="minorHAnsi"/>
          <w:sz w:val="24"/>
          <w:szCs w:val="24"/>
          <w:lang w:val="ru-RU"/>
        </w:rPr>
        <w:t>Управление Учреждением строится на принципах единоначалия и коллегиальности. Коллегиальными органами управления являются: педагогический совет, общее собрание работников, совет родителей. Единоличным исполнительным органом является руководитель – заведующий.</w:t>
      </w:r>
    </w:p>
    <w:p w14:paraId="2A58EEB2" w14:textId="77777777" w:rsidR="0068118B" w:rsidRPr="00C25E29" w:rsidRDefault="0068118B" w:rsidP="0068118B">
      <w:pPr>
        <w:shd w:val="clear" w:color="auto" w:fill="FFFFFF"/>
        <w:spacing w:after="0"/>
        <w:jc w:val="center"/>
        <w:rPr>
          <w:rFonts w:eastAsia="Times New Roman" w:cstheme="minorHAnsi"/>
          <w:bCs/>
          <w:sz w:val="24"/>
          <w:szCs w:val="24"/>
          <w:lang w:val="ru-RU" w:eastAsia="ru-RU"/>
        </w:rPr>
      </w:pPr>
      <w:r w:rsidRPr="00C25E29">
        <w:rPr>
          <w:rFonts w:eastAsia="Times New Roman" w:cstheme="minorHAnsi"/>
          <w:bCs/>
          <w:sz w:val="24"/>
          <w:szCs w:val="24"/>
          <w:lang w:val="ru-RU" w:eastAsia="ru-RU"/>
        </w:rPr>
        <w:t>Органы управления, действующие в Учреждении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5"/>
        <w:gridCol w:w="6598"/>
      </w:tblGrid>
      <w:tr w:rsidR="0068118B" w:rsidRPr="00C25E29" w14:paraId="664ECFD4" w14:textId="77777777" w:rsidTr="003D64F5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30C9F7EF" w14:textId="77777777" w:rsidR="0068118B" w:rsidRPr="00C25E29" w:rsidRDefault="0068118B" w:rsidP="003D64F5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25E29">
              <w:rPr>
                <w:rFonts w:eastAsia="Times New Roman" w:cstheme="minorHAnsi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4F395A6C" w14:textId="77777777" w:rsidR="0068118B" w:rsidRPr="00C25E29" w:rsidRDefault="0068118B" w:rsidP="003D64F5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25E29">
              <w:rPr>
                <w:rFonts w:eastAsia="Times New Roman" w:cstheme="minorHAnsi"/>
                <w:sz w:val="24"/>
                <w:szCs w:val="24"/>
                <w:lang w:eastAsia="ru-RU"/>
              </w:rPr>
              <w:t>Функции</w:t>
            </w:r>
          </w:p>
        </w:tc>
      </w:tr>
      <w:tr w:rsidR="0068118B" w:rsidRPr="00C05B73" w14:paraId="7E198349" w14:textId="77777777" w:rsidTr="003D64F5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887D5BF" w14:textId="77777777" w:rsidR="0068118B" w:rsidRPr="00C25E29" w:rsidRDefault="0068118B" w:rsidP="003D64F5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25E29">
              <w:rPr>
                <w:rFonts w:eastAsia="Times New Roman" w:cstheme="minorHAnsi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0E200982" w14:textId="77777777" w:rsidR="0068118B" w:rsidRPr="00C25E29" w:rsidRDefault="0068118B" w:rsidP="003D64F5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25E29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Обеспечивает реализацию ФГОС ДО, планирует, координирует и контролирует работу педагогических и иных сотрудников учреждения, утверждает штатное расписание, отчетные документы организации, организует разработку, утверждение и реализацию программы развития учреждения,  осуществляет общее руководство Учреждением</w:t>
            </w:r>
          </w:p>
        </w:tc>
      </w:tr>
      <w:tr w:rsidR="0068118B" w:rsidRPr="00C05B73" w14:paraId="48443D11" w14:textId="77777777" w:rsidTr="003D64F5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33CE772A" w14:textId="77777777" w:rsidR="0068118B" w:rsidRPr="00C25E29" w:rsidRDefault="0068118B" w:rsidP="003D64F5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25E29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</w:t>
            </w:r>
            <w:r w:rsidRPr="00C25E29">
              <w:rPr>
                <w:rFonts w:eastAsia="Times New Roman" w:cstheme="minorHAnsi"/>
                <w:sz w:val="24"/>
                <w:szCs w:val="24"/>
                <w:lang w:eastAsia="ru-RU"/>
              </w:rPr>
              <w:t>Совет родителей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12BE529D" w14:textId="77777777" w:rsidR="0068118B" w:rsidRPr="00C25E29" w:rsidRDefault="0068118B" w:rsidP="003D64F5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25E29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Рассматривает вопросы:</w:t>
            </w:r>
          </w:p>
          <w:p w14:paraId="2A740809" w14:textId="77777777" w:rsidR="0068118B" w:rsidRPr="00C25E29" w:rsidRDefault="0068118B" w:rsidP="003D64F5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25E29">
              <w:rPr>
                <w:rFonts w:eastAsia="Times New Roman" w:cstheme="minorHAnsi"/>
                <w:sz w:val="24"/>
                <w:szCs w:val="24"/>
                <w:lang w:val="ru-RU" w:eastAsia="ru-RU"/>
              </w:rPr>
              <w:t>− развития образовательной организации;</w:t>
            </w:r>
          </w:p>
          <w:p w14:paraId="4065012F" w14:textId="77777777" w:rsidR="0068118B" w:rsidRPr="00C25E29" w:rsidRDefault="0068118B" w:rsidP="003D64F5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25E29">
              <w:rPr>
                <w:rFonts w:eastAsia="Times New Roman" w:cstheme="minorHAnsi"/>
                <w:sz w:val="24"/>
                <w:szCs w:val="24"/>
                <w:lang w:val="ru-RU" w:eastAsia="ru-RU"/>
              </w:rPr>
              <w:t>− организации финансово-хозяйственной деятельности;</w:t>
            </w:r>
          </w:p>
          <w:p w14:paraId="7DEB3F96" w14:textId="77777777" w:rsidR="0068118B" w:rsidRPr="00C25E29" w:rsidRDefault="0068118B" w:rsidP="003D64F5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25E29">
              <w:rPr>
                <w:rFonts w:eastAsia="Times New Roman" w:cstheme="minorHAnsi"/>
                <w:sz w:val="24"/>
                <w:szCs w:val="24"/>
                <w:lang w:val="ru-RU" w:eastAsia="ru-RU"/>
              </w:rPr>
              <w:t>− улучшения материально-технического обеспечения;</w:t>
            </w:r>
          </w:p>
          <w:p w14:paraId="44F363B0" w14:textId="77777777" w:rsidR="0068118B" w:rsidRPr="00C25E29" w:rsidRDefault="0068118B" w:rsidP="003D64F5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25E29">
              <w:rPr>
                <w:rFonts w:eastAsia="Times New Roman" w:cstheme="minorHAnsi"/>
                <w:sz w:val="24"/>
                <w:szCs w:val="24"/>
                <w:lang w:val="ru-RU" w:eastAsia="ru-RU"/>
              </w:rPr>
              <w:t>- разрешения споров между участниками образовательных отношений</w:t>
            </w:r>
          </w:p>
        </w:tc>
      </w:tr>
      <w:tr w:rsidR="0068118B" w:rsidRPr="00C05B73" w14:paraId="685D5C2B" w14:textId="77777777" w:rsidTr="003D64F5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CE77EC1" w14:textId="77777777" w:rsidR="0068118B" w:rsidRPr="00C25E29" w:rsidRDefault="0068118B" w:rsidP="003D64F5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25E29">
              <w:rPr>
                <w:rFonts w:eastAsia="Times New Roman" w:cstheme="minorHAnsi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7F69A30" w14:textId="77777777" w:rsidR="0068118B" w:rsidRPr="00C25E29" w:rsidRDefault="0068118B" w:rsidP="003D64F5">
            <w:pPr>
              <w:spacing w:after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25E29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Осуществляет текущее руководство образовательной деятельностью, в том числе рассматривает вопросы:</w:t>
            </w:r>
          </w:p>
          <w:p w14:paraId="2A8608D1" w14:textId="77777777" w:rsidR="0068118B" w:rsidRPr="00C25E29" w:rsidRDefault="0068118B" w:rsidP="003D64F5">
            <w:pPr>
              <w:spacing w:after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25E29">
              <w:rPr>
                <w:rFonts w:eastAsia="Times New Roman" w:cstheme="minorHAnsi"/>
                <w:sz w:val="24"/>
                <w:szCs w:val="24"/>
                <w:lang w:val="ru-RU" w:eastAsia="ru-RU"/>
              </w:rPr>
              <w:t>− развития образовательных услуг;</w:t>
            </w:r>
          </w:p>
          <w:p w14:paraId="730D0A8C" w14:textId="77777777" w:rsidR="0068118B" w:rsidRPr="00C25E29" w:rsidRDefault="0068118B" w:rsidP="003D64F5">
            <w:pPr>
              <w:spacing w:after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25E29">
              <w:rPr>
                <w:rFonts w:eastAsia="Times New Roman" w:cstheme="minorHAnsi"/>
                <w:sz w:val="24"/>
                <w:szCs w:val="24"/>
                <w:lang w:val="ru-RU" w:eastAsia="ru-RU"/>
              </w:rPr>
              <w:t>− разработки образовательных программ;</w:t>
            </w:r>
          </w:p>
          <w:p w14:paraId="565A87C8" w14:textId="77777777" w:rsidR="0068118B" w:rsidRPr="00C25E29" w:rsidRDefault="0068118B" w:rsidP="003D64F5">
            <w:pPr>
              <w:spacing w:after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25E29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− выбора учебных  и методических пособий,  средств и </w:t>
            </w:r>
            <w:r w:rsidRPr="00C25E29">
              <w:rPr>
                <w:rFonts w:eastAsia="Times New Roman" w:cstheme="minorHAnsi"/>
                <w:sz w:val="24"/>
                <w:szCs w:val="24"/>
                <w:lang w:val="ru-RU" w:eastAsia="ru-RU"/>
              </w:rPr>
              <w:lastRenderedPageBreak/>
              <w:t>методов обучения и воспитания;</w:t>
            </w:r>
          </w:p>
          <w:p w14:paraId="6A17E549" w14:textId="77777777" w:rsidR="0068118B" w:rsidRPr="00C25E29" w:rsidRDefault="0068118B" w:rsidP="003D64F5">
            <w:pPr>
              <w:spacing w:after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25E29">
              <w:rPr>
                <w:rFonts w:eastAsia="Times New Roman" w:cstheme="minorHAnsi"/>
                <w:sz w:val="24"/>
                <w:szCs w:val="24"/>
                <w:lang w:val="ru-RU" w:eastAsia="ru-RU"/>
              </w:rPr>
              <w:t>− материально-технического обеспечения образовательного процесса;</w:t>
            </w:r>
          </w:p>
          <w:p w14:paraId="31C4155C" w14:textId="77777777" w:rsidR="0068118B" w:rsidRPr="00C25E29" w:rsidRDefault="0068118B" w:rsidP="003D64F5">
            <w:pPr>
              <w:spacing w:after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25E29">
              <w:rPr>
                <w:rFonts w:eastAsia="Times New Roman" w:cstheme="minorHAnsi"/>
                <w:sz w:val="24"/>
                <w:szCs w:val="24"/>
                <w:lang w:val="ru-RU" w:eastAsia="ru-RU"/>
              </w:rPr>
              <w:t>− аттестации, повышении квалификации педагогических работников;</w:t>
            </w:r>
          </w:p>
          <w:p w14:paraId="4A743D38" w14:textId="77777777" w:rsidR="0068118B" w:rsidRPr="00C25E29" w:rsidRDefault="0068118B" w:rsidP="003D64F5">
            <w:pPr>
              <w:spacing w:after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25E29">
              <w:rPr>
                <w:rFonts w:eastAsia="Times New Roman" w:cstheme="minorHAnsi"/>
                <w:sz w:val="24"/>
                <w:szCs w:val="24"/>
                <w:lang w:val="ru-RU" w:eastAsia="ru-RU"/>
              </w:rPr>
              <w:t>− выполняет функции необходимые для эффективной организации образовательной деятельности</w:t>
            </w:r>
          </w:p>
        </w:tc>
      </w:tr>
      <w:tr w:rsidR="0068118B" w:rsidRPr="00C05B73" w14:paraId="2348F522" w14:textId="77777777" w:rsidTr="003D64F5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60A5BAC1" w14:textId="77777777" w:rsidR="0068118B" w:rsidRPr="00C25E29" w:rsidRDefault="0068118B" w:rsidP="003D64F5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25E29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0FA75D9" w14:textId="77777777" w:rsidR="0068118B" w:rsidRPr="00C25E29" w:rsidRDefault="0068118B" w:rsidP="003D64F5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25E29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3387E9B6" w14:textId="77777777" w:rsidR="0068118B" w:rsidRPr="00C25E29" w:rsidRDefault="0068118B" w:rsidP="003D64F5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25E29">
              <w:rPr>
                <w:rFonts w:eastAsia="Times New Roman" w:cstheme="minorHAnsi"/>
                <w:sz w:val="24"/>
                <w:szCs w:val="24"/>
                <w:lang w:val="ru-RU"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001DC9D5" w14:textId="77777777" w:rsidR="0068118B" w:rsidRPr="00C25E29" w:rsidRDefault="0068118B" w:rsidP="003D64F5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25E29">
              <w:rPr>
                <w:rFonts w:eastAsia="Times New Roman" w:cstheme="minorHAnsi"/>
                <w:sz w:val="24"/>
                <w:szCs w:val="24"/>
                <w:lang w:val="ru-RU" w:eastAsia="ru-RU"/>
              </w:rPr>
              <w:t>− принимать локальные акты, которые регламентируют деятельность образовательной организации и связанных с правами и обязанностями работников;</w:t>
            </w:r>
          </w:p>
          <w:p w14:paraId="11D49446" w14:textId="77777777" w:rsidR="0068118B" w:rsidRPr="00C25E29" w:rsidRDefault="0068118B" w:rsidP="003D64F5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C25E29">
              <w:rPr>
                <w:rFonts w:eastAsia="Times New Roman" w:cstheme="minorHAnsi"/>
                <w:sz w:val="24"/>
                <w:szCs w:val="24"/>
                <w:lang w:val="ru-RU" w:eastAsia="ru-RU"/>
              </w:rPr>
              <w:t>− рассматривать вопросы безопасности условий труда работников, охраны жизни и здоровья обучающихся, развития материально-технической базы учреждения.</w:t>
            </w:r>
          </w:p>
        </w:tc>
      </w:tr>
    </w:tbl>
    <w:p w14:paraId="40F0E7EF" w14:textId="77777777" w:rsidR="00AD5B3F" w:rsidRPr="00C25E29" w:rsidRDefault="00F774B3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C25E29">
        <w:rPr>
          <w:rFonts w:cstheme="minorHAnsi"/>
          <w:b/>
          <w:bCs/>
          <w:color w:val="000000"/>
          <w:sz w:val="24"/>
          <w:szCs w:val="24"/>
        </w:rPr>
        <w:t>III</w:t>
      </w:r>
      <w:r w:rsidRPr="00C25E29">
        <w:rPr>
          <w:rFonts w:cstheme="minorHAnsi"/>
          <w:b/>
          <w:bCs/>
          <w:color w:val="000000"/>
          <w:sz w:val="24"/>
          <w:szCs w:val="24"/>
          <w:lang w:val="ru-RU"/>
        </w:rPr>
        <w:t>. Оценка содержания и</w:t>
      </w:r>
      <w:r w:rsidRPr="00C25E29">
        <w:rPr>
          <w:rFonts w:cstheme="minorHAnsi"/>
          <w:b/>
          <w:bCs/>
          <w:color w:val="000000"/>
          <w:sz w:val="24"/>
          <w:szCs w:val="24"/>
        </w:rPr>
        <w:t> </w:t>
      </w:r>
      <w:r w:rsidRPr="00C25E29">
        <w:rPr>
          <w:rFonts w:cstheme="minorHAnsi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14:paraId="4A1FA153" w14:textId="2FAE74BB" w:rsidR="00C3674C" w:rsidRDefault="004D74D9" w:rsidP="00775D7B">
      <w:pPr>
        <w:spacing w:before="0" w:beforeAutospacing="0" w:after="0"/>
        <w:jc w:val="both"/>
        <w:rPr>
          <w:rFonts w:cstheme="minorHAnsi"/>
          <w:sz w:val="24"/>
          <w:szCs w:val="24"/>
          <w:lang w:val="ru-RU"/>
        </w:rPr>
      </w:pPr>
      <w:r w:rsidRPr="00C25E29">
        <w:rPr>
          <w:rFonts w:cstheme="minorHAnsi"/>
          <w:bCs/>
          <w:sz w:val="24"/>
          <w:szCs w:val="24"/>
          <w:lang w:val="ru-RU"/>
        </w:rPr>
        <w:t>По результатам учебного года</w:t>
      </w:r>
      <w:r w:rsidRPr="00C25E29">
        <w:rPr>
          <w:rFonts w:cstheme="minorHAnsi"/>
          <w:sz w:val="24"/>
          <w:szCs w:val="24"/>
          <w:lang w:val="ru-RU"/>
        </w:rPr>
        <w:t xml:space="preserve"> проводилось педагогическое обследование</w:t>
      </w:r>
      <w:r w:rsidRPr="00C25E29">
        <w:rPr>
          <w:rFonts w:cstheme="minorHAnsi"/>
          <w:bCs/>
          <w:sz w:val="24"/>
          <w:szCs w:val="24"/>
          <w:lang w:val="ru-RU"/>
        </w:rPr>
        <w:t xml:space="preserve"> </w:t>
      </w:r>
      <w:r w:rsidR="0001554F">
        <w:rPr>
          <w:rFonts w:cstheme="minorHAnsi"/>
          <w:bCs/>
          <w:sz w:val="24"/>
          <w:szCs w:val="24"/>
          <w:lang w:val="ru-RU"/>
        </w:rPr>
        <w:t xml:space="preserve">132 </w:t>
      </w:r>
      <w:r w:rsidRPr="00C25E29">
        <w:rPr>
          <w:rFonts w:cstheme="minorHAnsi"/>
          <w:bCs/>
          <w:sz w:val="24"/>
          <w:szCs w:val="24"/>
          <w:lang w:val="ru-RU"/>
        </w:rPr>
        <w:t xml:space="preserve">дошкольников, </w:t>
      </w:r>
      <w:r w:rsidRPr="00C25E29">
        <w:rPr>
          <w:rFonts w:cstheme="minorHAnsi"/>
          <w:sz w:val="24"/>
          <w:szCs w:val="24"/>
          <w:lang w:val="ru-RU"/>
        </w:rPr>
        <w:t xml:space="preserve">с целью освоения программного материала по ООП ДО. </w:t>
      </w:r>
      <w:r w:rsidR="00775D7B" w:rsidRPr="00C25E29">
        <w:rPr>
          <w:rFonts w:cstheme="minorHAnsi"/>
          <w:sz w:val="24"/>
          <w:szCs w:val="24"/>
          <w:lang w:val="ru-RU"/>
        </w:rPr>
        <w:t xml:space="preserve"> </w:t>
      </w:r>
    </w:p>
    <w:p w14:paraId="3D6F604A" w14:textId="77777777" w:rsidR="0001554F" w:rsidRDefault="00C3674C" w:rsidP="0001554F">
      <w:pPr>
        <w:spacing w:before="0" w:beforeAutospacing="0" w:after="0"/>
        <w:jc w:val="both"/>
        <w:rPr>
          <w:rFonts w:cstheme="minorHAnsi"/>
          <w:sz w:val="24"/>
          <w:szCs w:val="24"/>
          <w:lang w:val="ru-RU"/>
        </w:rPr>
      </w:pPr>
      <w:r w:rsidRPr="00C3674C">
        <w:drawing>
          <wp:inline distT="0" distB="0" distL="0" distR="0" wp14:anchorId="6E82478A" wp14:editId="19E9062B">
            <wp:extent cx="5732145" cy="2847975"/>
            <wp:effectExtent l="0" t="0" r="0" b="0"/>
            <wp:docPr id="3908433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74C">
        <w:rPr>
          <w:rFonts w:ascii="Times New Roman" w:hAnsi="Times New Roman" w:cs="Times New Roman"/>
          <w:i/>
          <w:iCs/>
          <w:sz w:val="24"/>
          <w:szCs w:val="24"/>
          <w:lang w:val="ru-RU"/>
        </w:rPr>
        <w:t>В ходе педагогического обследования выявлено, какие наиболее успешно осваиваются образовательные области: в каких образовательных областях дошкольники испытывают затруднение в освоении программного материал</w:t>
      </w:r>
    </w:p>
    <w:p w14:paraId="305E6728" w14:textId="5547C578" w:rsidR="00C3674C" w:rsidRPr="0001554F" w:rsidRDefault="00C3674C" w:rsidP="0001554F">
      <w:pPr>
        <w:spacing w:before="0" w:beforeAutospacing="0" w:after="0"/>
        <w:jc w:val="both"/>
        <w:rPr>
          <w:rFonts w:cstheme="minorHAnsi"/>
          <w:sz w:val="24"/>
          <w:szCs w:val="24"/>
          <w:lang w:val="ru-RU"/>
        </w:rPr>
      </w:pPr>
      <w:r w:rsidRPr="0001554F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u-RU"/>
        </w:rPr>
        <w:lastRenderedPageBreak/>
        <w:t>Физическое развитие</w:t>
      </w:r>
      <w:r w:rsidRPr="0001554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</w:p>
    <w:p w14:paraId="30A83FC6" w14:textId="77777777" w:rsidR="00C3674C" w:rsidRPr="0001554F" w:rsidRDefault="00C3674C" w:rsidP="0001554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1554F">
        <w:rPr>
          <w:rFonts w:ascii="Times New Roman" w:hAnsi="Times New Roman" w:cs="Times New Roman"/>
          <w:sz w:val="24"/>
          <w:szCs w:val="24"/>
          <w:lang w:val="ru-RU"/>
        </w:rPr>
        <w:t>С опережением развития</w:t>
      </w:r>
      <w:r w:rsidRPr="000155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</w:t>
      </w:r>
      <w:r w:rsidRPr="00015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54F">
        <w:rPr>
          <w:rFonts w:ascii="Times New Roman" w:hAnsi="Times New Roman" w:cs="Times New Roman"/>
          <w:b/>
          <w:bCs/>
          <w:sz w:val="24"/>
          <w:szCs w:val="24"/>
          <w:lang w:val="ru-RU"/>
        </w:rPr>
        <w:t>32%</w:t>
      </w:r>
      <w:r w:rsidRPr="00015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554F">
        <w:rPr>
          <w:rFonts w:ascii="Times New Roman" w:hAnsi="Times New Roman" w:cs="Times New Roman"/>
          <w:b/>
          <w:bCs/>
          <w:sz w:val="24"/>
          <w:szCs w:val="24"/>
          <w:lang w:val="ru-RU"/>
        </w:rPr>
        <w:t>(43</w:t>
      </w:r>
      <w:r w:rsidRPr="0001554F">
        <w:rPr>
          <w:rFonts w:ascii="Times New Roman" w:hAnsi="Times New Roman" w:cs="Times New Roman"/>
          <w:sz w:val="24"/>
          <w:szCs w:val="24"/>
          <w:lang w:val="ru-RU"/>
        </w:rPr>
        <w:t xml:space="preserve">) – в соответствии с нормой развития - </w:t>
      </w:r>
      <w:r w:rsidRPr="0001554F">
        <w:rPr>
          <w:rFonts w:ascii="Times New Roman" w:hAnsi="Times New Roman" w:cs="Times New Roman"/>
          <w:b/>
          <w:sz w:val="24"/>
          <w:szCs w:val="24"/>
          <w:lang w:val="ru-RU"/>
        </w:rPr>
        <w:t>64% (84)</w:t>
      </w:r>
      <w:r w:rsidRPr="0001554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0155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– </w:t>
      </w:r>
      <w:r w:rsidRPr="0001554F">
        <w:rPr>
          <w:rFonts w:ascii="Times New Roman" w:hAnsi="Times New Roman" w:cs="Times New Roman"/>
          <w:sz w:val="24"/>
          <w:szCs w:val="24"/>
          <w:lang w:val="ru-RU"/>
        </w:rPr>
        <w:t xml:space="preserve">не осваивают </w:t>
      </w:r>
      <w:r w:rsidRPr="0001554F">
        <w:rPr>
          <w:rFonts w:ascii="Times New Roman" w:hAnsi="Times New Roman" w:cs="Times New Roman"/>
          <w:b/>
          <w:bCs/>
          <w:sz w:val="24"/>
          <w:szCs w:val="24"/>
          <w:lang w:val="ru-RU"/>
        </w:rPr>
        <w:t>- 4%</w:t>
      </w:r>
      <w:r w:rsidRPr="000155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(5) </w:t>
      </w:r>
    </w:p>
    <w:p w14:paraId="41A36B64" w14:textId="77777777" w:rsidR="00C3674C" w:rsidRPr="0001554F" w:rsidRDefault="00C3674C" w:rsidP="0001554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01554F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Социально – коммуникативное развитие</w:t>
      </w:r>
    </w:p>
    <w:p w14:paraId="355BBAB6" w14:textId="5E657942" w:rsidR="00C3674C" w:rsidRPr="0001554F" w:rsidRDefault="00C3674C" w:rsidP="0001554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01554F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01554F">
        <w:rPr>
          <w:rFonts w:ascii="Times New Roman" w:hAnsi="Times New Roman" w:cs="Times New Roman"/>
          <w:sz w:val="24"/>
          <w:szCs w:val="24"/>
          <w:lang w:val="ru-RU"/>
        </w:rPr>
        <w:t>С опережением развития</w:t>
      </w:r>
      <w:r w:rsidRPr="000155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r w:rsidRPr="0001554F">
        <w:rPr>
          <w:rFonts w:ascii="Times New Roman" w:hAnsi="Times New Roman" w:cs="Times New Roman"/>
          <w:b/>
          <w:iCs/>
          <w:sz w:val="24"/>
          <w:szCs w:val="24"/>
          <w:lang w:val="ru-RU"/>
        </w:rPr>
        <w:t>28%</w:t>
      </w:r>
      <w:r w:rsidR="0001554F" w:rsidRPr="0001554F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</w:t>
      </w:r>
      <w:r w:rsidRPr="0001554F">
        <w:rPr>
          <w:rFonts w:ascii="Times New Roman" w:hAnsi="Times New Roman" w:cs="Times New Roman"/>
          <w:b/>
          <w:iCs/>
          <w:sz w:val="24"/>
          <w:szCs w:val="24"/>
          <w:lang w:val="ru-RU"/>
        </w:rPr>
        <w:t>(</w:t>
      </w:r>
      <w:r w:rsidRPr="0001554F">
        <w:rPr>
          <w:rFonts w:ascii="Times New Roman" w:hAnsi="Times New Roman" w:cs="Times New Roman"/>
          <w:b/>
          <w:iCs/>
          <w:sz w:val="24"/>
          <w:szCs w:val="24"/>
          <w:shd w:val="clear" w:color="auto" w:fill="FFFFFF" w:themeFill="background1"/>
          <w:lang w:val="ru-RU"/>
        </w:rPr>
        <w:t>37</w:t>
      </w:r>
      <w:r w:rsidRPr="0001554F">
        <w:rPr>
          <w:rFonts w:ascii="Times New Roman" w:hAnsi="Times New Roman" w:cs="Times New Roman"/>
          <w:bCs/>
          <w:i/>
          <w:sz w:val="24"/>
          <w:szCs w:val="24"/>
          <w:shd w:val="clear" w:color="auto" w:fill="FFFFFF" w:themeFill="background1"/>
          <w:lang w:val="ru-RU"/>
        </w:rPr>
        <w:t>)</w:t>
      </w:r>
      <w:r w:rsidRPr="0001554F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–</w:t>
      </w:r>
      <w:r w:rsidRPr="0001554F">
        <w:rPr>
          <w:rFonts w:ascii="Times New Roman" w:hAnsi="Times New Roman" w:cs="Times New Roman"/>
          <w:sz w:val="24"/>
          <w:szCs w:val="24"/>
          <w:lang w:val="ru-RU"/>
        </w:rPr>
        <w:t xml:space="preserve">- в соответствии с нормой развития - </w:t>
      </w:r>
      <w:r w:rsidRPr="000155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67% (88) - </w:t>
      </w:r>
      <w:r w:rsidRPr="0001554F">
        <w:rPr>
          <w:rFonts w:ascii="Times New Roman" w:hAnsi="Times New Roman" w:cs="Times New Roman"/>
          <w:sz w:val="24"/>
          <w:szCs w:val="24"/>
          <w:lang w:val="ru-RU"/>
        </w:rPr>
        <w:t>испытывают</w:t>
      </w:r>
      <w:r w:rsidRPr="0001554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затруднения </w:t>
      </w:r>
      <w:r w:rsidRPr="0001554F">
        <w:rPr>
          <w:rFonts w:ascii="Times New Roman" w:hAnsi="Times New Roman" w:cs="Times New Roman"/>
          <w:b/>
          <w:sz w:val="24"/>
          <w:szCs w:val="24"/>
          <w:lang w:val="ru-RU"/>
        </w:rPr>
        <w:t>Н – 5% (1)</w:t>
      </w:r>
      <w:r w:rsidRPr="0001554F">
        <w:rPr>
          <w:rFonts w:ascii="Times New Roman" w:hAnsi="Times New Roman" w:cs="Times New Roman"/>
          <w:bCs/>
          <w:sz w:val="24"/>
          <w:szCs w:val="24"/>
          <w:shd w:val="clear" w:color="auto" w:fill="FFFF00"/>
          <w:lang w:val="ru-RU"/>
        </w:rPr>
        <w:t xml:space="preserve"> </w:t>
      </w:r>
      <w:r w:rsidRPr="0001554F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  <w:t xml:space="preserve"> </w:t>
      </w:r>
    </w:p>
    <w:p w14:paraId="1B16BABA" w14:textId="77777777" w:rsidR="00C3674C" w:rsidRPr="0001554F" w:rsidRDefault="00C3674C" w:rsidP="000155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01554F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u-RU"/>
        </w:rPr>
        <w:t>Познавательное развитие</w:t>
      </w:r>
      <w:r w:rsidRPr="0001554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</w:p>
    <w:p w14:paraId="5206268B" w14:textId="77777777" w:rsidR="00C3674C" w:rsidRPr="0001554F" w:rsidRDefault="00C3674C" w:rsidP="0001554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1554F">
        <w:rPr>
          <w:rFonts w:ascii="Times New Roman" w:hAnsi="Times New Roman" w:cs="Times New Roman"/>
          <w:sz w:val="24"/>
          <w:szCs w:val="24"/>
          <w:lang w:val="ru-RU"/>
        </w:rPr>
        <w:t>С опережением развития</w:t>
      </w:r>
      <w:r w:rsidRPr="000155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r w:rsidRPr="0001554F">
        <w:rPr>
          <w:rFonts w:ascii="Times New Roman" w:hAnsi="Times New Roman" w:cs="Times New Roman"/>
          <w:b/>
          <w:iCs/>
          <w:sz w:val="24"/>
          <w:szCs w:val="24"/>
          <w:lang w:val="ru-RU"/>
        </w:rPr>
        <w:t>23% (30</w:t>
      </w:r>
      <w:r w:rsidRPr="0001554F">
        <w:rPr>
          <w:rFonts w:ascii="Times New Roman" w:hAnsi="Times New Roman" w:cs="Times New Roman"/>
          <w:bCs/>
          <w:i/>
          <w:sz w:val="24"/>
          <w:szCs w:val="24"/>
          <w:lang w:val="ru-RU"/>
        </w:rPr>
        <w:t>) –-</w:t>
      </w:r>
      <w:r w:rsidRPr="0001554F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нормой развития- </w:t>
      </w:r>
      <w:r w:rsidRPr="0001554F">
        <w:rPr>
          <w:rFonts w:ascii="Times New Roman" w:hAnsi="Times New Roman" w:cs="Times New Roman"/>
          <w:b/>
          <w:sz w:val="24"/>
          <w:szCs w:val="24"/>
          <w:lang w:val="ru-RU"/>
        </w:rPr>
        <w:t>68% (90)</w:t>
      </w:r>
      <w:r w:rsidRPr="0001554F">
        <w:rPr>
          <w:rFonts w:ascii="Times New Roman" w:hAnsi="Times New Roman" w:cs="Times New Roman"/>
          <w:sz w:val="24"/>
          <w:szCs w:val="24"/>
          <w:lang w:val="ru-RU"/>
        </w:rPr>
        <w:t xml:space="preserve"> - испытывают</w:t>
      </w:r>
      <w:r w:rsidRPr="0001554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затруднения </w:t>
      </w:r>
      <w:r w:rsidRPr="0001554F">
        <w:rPr>
          <w:rFonts w:ascii="Times New Roman" w:hAnsi="Times New Roman" w:cs="Times New Roman"/>
          <w:b/>
          <w:sz w:val="24"/>
          <w:szCs w:val="24"/>
          <w:lang w:val="ru-RU"/>
        </w:rPr>
        <w:t>Н – 9% (12)</w:t>
      </w:r>
      <w:r w:rsidRPr="0001554F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  <w:t xml:space="preserve"> </w:t>
      </w:r>
    </w:p>
    <w:p w14:paraId="51018C72" w14:textId="77777777" w:rsidR="00C3674C" w:rsidRPr="0001554F" w:rsidRDefault="00C3674C" w:rsidP="0001554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01554F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Художественно – эстетическое развитие</w:t>
      </w:r>
    </w:p>
    <w:p w14:paraId="4375C51C" w14:textId="77777777" w:rsidR="00C3674C" w:rsidRPr="0001554F" w:rsidRDefault="00C3674C" w:rsidP="0001554F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01554F">
        <w:rPr>
          <w:rFonts w:ascii="Times New Roman" w:hAnsi="Times New Roman" w:cs="Times New Roman"/>
          <w:sz w:val="24"/>
          <w:szCs w:val="24"/>
          <w:lang w:val="ru-RU"/>
        </w:rPr>
        <w:t>С опережением развития</w:t>
      </w:r>
      <w:r w:rsidRPr="000155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r w:rsidRPr="0001554F">
        <w:rPr>
          <w:rFonts w:ascii="Times New Roman" w:hAnsi="Times New Roman" w:cs="Times New Roman"/>
          <w:b/>
          <w:iCs/>
          <w:sz w:val="24"/>
          <w:szCs w:val="24"/>
          <w:lang w:val="ru-RU"/>
        </w:rPr>
        <w:t>15% (20</w:t>
      </w:r>
      <w:r w:rsidRPr="0001554F">
        <w:rPr>
          <w:rFonts w:ascii="Times New Roman" w:hAnsi="Times New Roman" w:cs="Times New Roman"/>
          <w:bCs/>
          <w:i/>
          <w:sz w:val="24"/>
          <w:szCs w:val="24"/>
          <w:lang w:val="ru-RU"/>
        </w:rPr>
        <w:t>) –-</w:t>
      </w:r>
      <w:r w:rsidRPr="0001554F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нормой развития- </w:t>
      </w:r>
      <w:r w:rsidRPr="0001554F">
        <w:rPr>
          <w:rFonts w:ascii="Times New Roman" w:hAnsi="Times New Roman" w:cs="Times New Roman"/>
          <w:b/>
          <w:sz w:val="24"/>
          <w:szCs w:val="24"/>
          <w:lang w:val="ru-RU"/>
        </w:rPr>
        <w:t>75% (99)</w:t>
      </w:r>
      <w:r w:rsidRPr="0001554F">
        <w:rPr>
          <w:rFonts w:ascii="Times New Roman" w:hAnsi="Times New Roman" w:cs="Times New Roman"/>
          <w:sz w:val="24"/>
          <w:szCs w:val="24"/>
          <w:lang w:val="ru-RU"/>
        </w:rPr>
        <w:t xml:space="preserve"> - испытывают</w:t>
      </w:r>
      <w:r w:rsidRPr="0001554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затруднения </w:t>
      </w:r>
      <w:r w:rsidRPr="0001554F">
        <w:rPr>
          <w:rFonts w:ascii="Times New Roman" w:hAnsi="Times New Roman" w:cs="Times New Roman"/>
          <w:b/>
          <w:sz w:val="24"/>
          <w:szCs w:val="24"/>
          <w:lang w:val="ru-RU"/>
        </w:rPr>
        <w:t>Н – 10% (13)</w:t>
      </w:r>
      <w:r w:rsidRPr="0001554F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  <w:t xml:space="preserve"> </w:t>
      </w:r>
    </w:p>
    <w:p w14:paraId="181798E5" w14:textId="77777777" w:rsidR="00C3674C" w:rsidRPr="0001554F" w:rsidRDefault="00C3674C" w:rsidP="009D0C4F">
      <w:pPr>
        <w:spacing w:before="0" w:beforeAutospacing="0"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01554F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Речевое развитие</w:t>
      </w:r>
    </w:p>
    <w:p w14:paraId="32664B3E" w14:textId="3911A919" w:rsidR="00C3674C" w:rsidRPr="0001554F" w:rsidRDefault="00C3674C" w:rsidP="009D0C4F">
      <w:pPr>
        <w:spacing w:before="0" w:beforeAutospacing="0"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</w:pPr>
      <w:r w:rsidRPr="0001554F">
        <w:rPr>
          <w:rFonts w:ascii="Times New Roman" w:hAnsi="Times New Roman" w:cs="Times New Roman"/>
          <w:sz w:val="24"/>
          <w:szCs w:val="24"/>
          <w:lang w:val="ru-RU"/>
        </w:rPr>
        <w:t>С опережением развития</w:t>
      </w:r>
      <w:r w:rsidRPr="000155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r w:rsidRPr="0001554F">
        <w:rPr>
          <w:rFonts w:ascii="Times New Roman" w:hAnsi="Times New Roman" w:cs="Times New Roman"/>
          <w:b/>
          <w:iCs/>
          <w:sz w:val="24"/>
          <w:szCs w:val="24"/>
          <w:lang w:val="ru-RU"/>
        </w:rPr>
        <w:t>18% (24</w:t>
      </w:r>
      <w:r w:rsidRPr="0001554F">
        <w:rPr>
          <w:rFonts w:ascii="Times New Roman" w:hAnsi="Times New Roman" w:cs="Times New Roman"/>
          <w:bCs/>
          <w:i/>
          <w:sz w:val="24"/>
          <w:szCs w:val="24"/>
          <w:lang w:val="ru-RU"/>
        </w:rPr>
        <w:t>) –-</w:t>
      </w:r>
      <w:r w:rsidRPr="0001554F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нормой развития- </w:t>
      </w:r>
      <w:r w:rsidRPr="0001554F">
        <w:rPr>
          <w:rFonts w:ascii="Times New Roman" w:hAnsi="Times New Roman" w:cs="Times New Roman"/>
          <w:b/>
          <w:sz w:val="24"/>
          <w:szCs w:val="24"/>
          <w:lang w:val="ru-RU"/>
        </w:rPr>
        <w:t>61% (81)</w:t>
      </w:r>
      <w:r w:rsidRPr="0001554F">
        <w:rPr>
          <w:rFonts w:ascii="Times New Roman" w:hAnsi="Times New Roman" w:cs="Times New Roman"/>
          <w:sz w:val="24"/>
          <w:szCs w:val="24"/>
          <w:lang w:val="ru-RU"/>
        </w:rPr>
        <w:t xml:space="preserve"> - испытывают</w:t>
      </w:r>
      <w:r w:rsidRPr="0001554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затруднения </w:t>
      </w:r>
      <w:r w:rsidRPr="0001554F">
        <w:rPr>
          <w:rFonts w:ascii="Times New Roman" w:hAnsi="Times New Roman" w:cs="Times New Roman"/>
          <w:b/>
          <w:sz w:val="24"/>
          <w:szCs w:val="24"/>
          <w:lang w:val="ru-RU"/>
        </w:rPr>
        <w:t>Н – 21% (27)</w:t>
      </w:r>
      <w:r w:rsidRPr="0001554F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  <w:t xml:space="preserve"> </w:t>
      </w:r>
    </w:p>
    <w:p w14:paraId="19616982" w14:textId="77777777" w:rsidR="00C3674C" w:rsidRPr="0001554F" w:rsidRDefault="00C3674C" w:rsidP="0001554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01554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Таким образом</w:t>
      </w:r>
    </w:p>
    <w:p w14:paraId="49196DDA" w14:textId="77777777" w:rsidR="00C3674C" w:rsidRPr="0001554F" w:rsidRDefault="00C3674C" w:rsidP="009D0C4F">
      <w:pPr>
        <w:shd w:val="clear" w:color="auto" w:fill="FFFFFF" w:themeFill="background1"/>
        <w:spacing w:before="0" w:beforeAutospacing="0" w:after="0"/>
        <w:jc w:val="both"/>
        <w:rPr>
          <w:rFonts w:ascii="Times New Roman" w:hAnsi="Times New Roman" w:cs="Times New Roman"/>
          <w:bCs/>
          <w:sz w:val="24"/>
          <w:szCs w:val="28"/>
          <w:lang w:val="ru-RU"/>
        </w:rPr>
      </w:pPr>
      <w:r w:rsidRPr="0001554F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ru-RU"/>
        </w:rPr>
        <w:t>11% (14)</w:t>
      </w:r>
      <w:r w:rsidRPr="0001554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- </w:t>
      </w:r>
      <w:r w:rsidRPr="0001554F">
        <w:rPr>
          <w:rFonts w:ascii="Times New Roman" w:hAnsi="Times New Roman" w:cs="Times New Roman"/>
          <w:bCs/>
          <w:sz w:val="24"/>
          <w:szCs w:val="28"/>
          <w:lang w:val="ru-RU"/>
        </w:rPr>
        <w:t>опережают уровень возрастного развития</w:t>
      </w:r>
    </w:p>
    <w:p w14:paraId="6F9824ED" w14:textId="77777777" w:rsidR="00C3674C" w:rsidRPr="0001554F" w:rsidRDefault="00C3674C" w:rsidP="009D0C4F">
      <w:pPr>
        <w:shd w:val="clear" w:color="auto" w:fill="FFFFFF" w:themeFill="background1"/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554F">
        <w:rPr>
          <w:rFonts w:ascii="Times New Roman" w:hAnsi="Times New Roman" w:cs="Times New Roman"/>
          <w:sz w:val="28"/>
          <w:szCs w:val="28"/>
          <w:lang w:val="ru-RU"/>
        </w:rPr>
        <w:t>67% (89)</w:t>
      </w:r>
      <w:r w:rsidRPr="0001554F">
        <w:rPr>
          <w:rFonts w:ascii="Times New Roman" w:hAnsi="Times New Roman" w:cs="Times New Roman"/>
          <w:sz w:val="32"/>
          <w:szCs w:val="24"/>
          <w:lang w:val="ru-RU"/>
        </w:rPr>
        <w:t xml:space="preserve"> </w:t>
      </w:r>
      <w:r w:rsidRPr="0001554F">
        <w:rPr>
          <w:rFonts w:ascii="Times New Roman" w:hAnsi="Times New Roman" w:cs="Times New Roman"/>
          <w:sz w:val="24"/>
          <w:szCs w:val="24"/>
          <w:lang w:val="ru-RU"/>
        </w:rPr>
        <w:t>- развиваются в соответствии с нормой возрастного развития</w:t>
      </w:r>
    </w:p>
    <w:p w14:paraId="387A6C2C" w14:textId="30963689" w:rsidR="00C3674C" w:rsidRDefault="00C3674C" w:rsidP="0001554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554F">
        <w:rPr>
          <w:rFonts w:ascii="Times New Roman" w:hAnsi="Times New Roman" w:cs="Times New Roman"/>
          <w:sz w:val="24"/>
          <w:szCs w:val="24"/>
          <w:lang w:val="ru-RU"/>
        </w:rPr>
        <w:t>10% (13) - испытывают затруднения в отдельных образовательных областях</w:t>
      </w:r>
    </w:p>
    <w:p w14:paraId="685E9979" w14:textId="306D0410" w:rsidR="009D0C4F" w:rsidRPr="009D0C4F" w:rsidRDefault="0001554F" w:rsidP="009D0C4F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1554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12%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детей с низким уровнем освоения образовательной программы были </w:t>
      </w:r>
      <w:r w:rsidRPr="0001554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направлены на комиссию ПМПК; </w:t>
      </w:r>
    </w:p>
    <w:p w14:paraId="1032A3AE" w14:textId="77777777" w:rsidR="009D0C4F" w:rsidRDefault="009D0C4F" w:rsidP="009D0C4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D0C4F">
        <w:rPr>
          <w:rFonts w:ascii="Times New Roman" w:hAnsi="Times New Roman" w:cs="Times New Roman"/>
          <w:sz w:val="24"/>
          <w:szCs w:val="24"/>
          <w:lang w:val="ru-RU"/>
        </w:rPr>
        <w:t>По сравнению с предыдущем годом на 15% уменьшилось количество детей с высоким уровнем возрастного развития (выпуск 2 -х групп);</w:t>
      </w:r>
    </w:p>
    <w:p w14:paraId="6F623788" w14:textId="77777777" w:rsidR="009D0C4F" w:rsidRPr="009D0C4F" w:rsidRDefault="009D0C4F" w:rsidP="009D0C4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01BE1332" w14:textId="77777777" w:rsidR="009D0C4F" w:rsidRPr="009D0C4F" w:rsidRDefault="009D0C4F" w:rsidP="009D0C4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D0C4F">
        <w:rPr>
          <w:rFonts w:ascii="Times New Roman" w:hAnsi="Times New Roman" w:cs="Times New Roman"/>
          <w:sz w:val="24"/>
          <w:szCs w:val="24"/>
          <w:lang w:val="ru-RU"/>
        </w:rPr>
        <w:t>- увеличилось количество детей на 13%, осваивающих программу в соответствии с возрастными нормативами;</w:t>
      </w:r>
    </w:p>
    <w:p w14:paraId="73F3157D" w14:textId="77777777" w:rsidR="009D0C4F" w:rsidRPr="009D0C4F" w:rsidRDefault="009D0C4F" w:rsidP="009D0C4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D0C4F">
        <w:rPr>
          <w:rFonts w:ascii="Times New Roman" w:hAnsi="Times New Roman" w:cs="Times New Roman"/>
          <w:sz w:val="24"/>
          <w:szCs w:val="24"/>
          <w:lang w:val="ru-RU"/>
        </w:rPr>
        <w:t>- сократился на 1% детей, которые испытывают затруднения по отдельным образовательным областям;</w:t>
      </w:r>
    </w:p>
    <w:p w14:paraId="602CAABE" w14:textId="12EB868A" w:rsidR="009D0C4F" w:rsidRPr="009D0C4F" w:rsidRDefault="009D0C4F" w:rsidP="009D0C4F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D0C4F">
        <w:rPr>
          <w:rFonts w:ascii="Times New Roman" w:hAnsi="Times New Roman" w:cs="Times New Roman"/>
          <w:sz w:val="24"/>
          <w:szCs w:val="24"/>
          <w:lang w:val="ru-RU"/>
        </w:rPr>
        <w:t>- на 3% увеличилось количество детей с низким уровнем развития (вновь потупившие дети).</w:t>
      </w:r>
      <w:r w:rsidRPr="009D0C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9D0C4F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Проблемные образовательные области: речевое развитие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</w:t>
      </w:r>
      <w:r w:rsidRPr="009D0C4F">
        <w:rPr>
          <w:rFonts w:ascii="Times New Roman" w:hAnsi="Times New Roman" w:cs="Times New Roman"/>
          <w:b/>
          <w:bCs/>
          <w:sz w:val="24"/>
          <w:szCs w:val="24"/>
          <w:lang w:val="ru-RU"/>
        </w:rPr>
        <w:t>художественно – эстетическое развити</w:t>
      </w:r>
      <w:r w:rsidRPr="009D0C4F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14:paraId="2EF4C51D" w14:textId="5C5FBEEE" w:rsidR="00AD5B3F" w:rsidRPr="009D0C4F" w:rsidRDefault="00F774B3" w:rsidP="009D0C4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5E29">
        <w:rPr>
          <w:rFonts w:cstheme="minorHAnsi"/>
          <w:b/>
          <w:bCs/>
          <w:color w:val="000000"/>
          <w:sz w:val="24"/>
          <w:szCs w:val="24"/>
        </w:rPr>
        <w:lastRenderedPageBreak/>
        <w:t>IV</w:t>
      </w:r>
      <w:r w:rsidRPr="00C25E29">
        <w:rPr>
          <w:rFonts w:cstheme="minorHAnsi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14:paraId="6EEC6430" w14:textId="5C68BCCE" w:rsidR="00BD4566" w:rsidRDefault="008175ED" w:rsidP="00BD4566">
      <w:pPr>
        <w:spacing w:after="0" w:line="276" w:lineRule="auto"/>
        <w:jc w:val="both"/>
        <w:rPr>
          <w:rFonts w:cstheme="minorHAnsi"/>
          <w:sz w:val="24"/>
          <w:szCs w:val="24"/>
          <w:lang w:val="ru-RU"/>
        </w:rPr>
      </w:pPr>
      <w:r w:rsidRPr="00C25E29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Формами организации воспитательно – образовательного процесса являются: </w:t>
      </w:r>
      <w:r w:rsidR="00203818" w:rsidRPr="00C25E29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НОД, </w:t>
      </w:r>
      <w:r w:rsidRPr="00C25E29">
        <w:rPr>
          <w:rFonts w:cstheme="minorHAnsi"/>
          <w:bCs/>
          <w:color w:val="000000" w:themeColor="text1"/>
          <w:sz w:val="24"/>
          <w:szCs w:val="24"/>
          <w:lang w:val="ru-RU"/>
        </w:rPr>
        <w:t>совместная деятельность детей и взрослых</w:t>
      </w:r>
      <w:r w:rsidR="00203818" w:rsidRPr="00C25E29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(игры, беседы,</w:t>
      </w:r>
      <w:r w:rsidRPr="00C25E29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</w:t>
      </w:r>
      <w:r w:rsidR="00203818" w:rsidRPr="00C25E29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проекты, чтение художественной литературы и др.) </w:t>
      </w:r>
      <w:r w:rsidRPr="00C25E29">
        <w:rPr>
          <w:rFonts w:cstheme="minorHAnsi"/>
          <w:bCs/>
          <w:color w:val="000000" w:themeColor="text1"/>
          <w:sz w:val="24"/>
          <w:szCs w:val="24"/>
          <w:lang w:val="ru-RU"/>
        </w:rPr>
        <w:t>и самостоятельная деятельность детей</w:t>
      </w:r>
      <w:r w:rsidR="00203818" w:rsidRPr="00C25E29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при поддержке воспитателя.  Работа осуществляется </w:t>
      </w:r>
      <w:r w:rsidRPr="00C25E29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в соответс</w:t>
      </w:r>
      <w:r w:rsidR="00203818" w:rsidRPr="00C25E29">
        <w:rPr>
          <w:rFonts w:cstheme="minorHAnsi"/>
          <w:bCs/>
          <w:color w:val="000000" w:themeColor="text1"/>
          <w:sz w:val="24"/>
          <w:szCs w:val="24"/>
          <w:lang w:val="ru-RU"/>
        </w:rPr>
        <w:t>т</w:t>
      </w:r>
      <w:r w:rsidRPr="00C25E29">
        <w:rPr>
          <w:rFonts w:cstheme="minorHAnsi"/>
          <w:bCs/>
          <w:color w:val="000000" w:themeColor="text1"/>
          <w:sz w:val="24"/>
          <w:szCs w:val="24"/>
          <w:lang w:val="ru-RU"/>
        </w:rPr>
        <w:t>вии с ОП ДО МДОУ № 27 «Светлячок»</w:t>
      </w:r>
      <w:r w:rsidR="00203818" w:rsidRPr="00C25E29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 ЯМР, и</w:t>
      </w:r>
      <w:r w:rsidRPr="00C25E29">
        <w:rPr>
          <w:rFonts w:cstheme="minorHAnsi"/>
          <w:bCs/>
          <w:color w:val="000000" w:themeColor="text1"/>
          <w:sz w:val="24"/>
          <w:szCs w:val="24"/>
          <w:lang w:val="ru-RU"/>
        </w:rPr>
        <w:t xml:space="preserve">спользуется </w:t>
      </w:r>
      <w:r w:rsidR="00203818" w:rsidRPr="00C25E29">
        <w:rPr>
          <w:rFonts w:cstheme="minorHAnsi"/>
          <w:bCs/>
          <w:color w:val="000000" w:themeColor="text1"/>
          <w:sz w:val="24"/>
          <w:szCs w:val="24"/>
          <w:lang w:val="ru-RU"/>
        </w:rPr>
        <w:t>б</w:t>
      </w:r>
      <w:r w:rsidRPr="00C25E29">
        <w:rPr>
          <w:rFonts w:cstheme="minorHAnsi"/>
          <w:bCs/>
          <w:color w:val="000000" w:themeColor="text1"/>
          <w:sz w:val="24"/>
          <w:szCs w:val="24"/>
          <w:lang w:val="ru-RU"/>
        </w:rPr>
        <w:t>лочно – мо</w:t>
      </w:r>
      <w:r w:rsidR="0005757F" w:rsidRPr="00C25E29">
        <w:rPr>
          <w:rFonts w:cstheme="minorHAnsi"/>
          <w:bCs/>
          <w:color w:val="000000" w:themeColor="text1"/>
          <w:sz w:val="24"/>
          <w:szCs w:val="24"/>
          <w:lang w:val="ru-RU"/>
        </w:rPr>
        <w:t>дульная модель содержания ОП. Все обучение проходит в игровой форме.</w:t>
      </w:r>
      <w:r w:rsidR="00F774B3" w:rsidRPr="00C25E29">
        <w:rPr>
          <w:rFonts w:cstheme="minorHAnsi"/>
          <w:color w:val="000000"/>
          <w:sz w:val="24"/>
          <w:szCs w:val="24"/>
          <w:lang w:val="ru-RU"/>
        </w:rPr>
        <w:t xml:space="preserve"> Образовательная деятельность с</w:t>
      </w:r>
      <w:r w:rsidR="00F774B3" w:rsidRPr="00C25E29">
        <w:rPr>
          <w:rFonts w:cstheme="minorHAnsi"/>
          <w:color w:val="000000"/>
          <w:sz w:val="24"/>
          <w:szCs w:val="24"/>
        </w:rPr>
        <w:t> </w:t>
      </w:r>
      <w:r w:rsidR="00F774B3" w:rsidRPr="00C25E29">
        <w:rPr>
          <w:rFonts w:cstheme="minorHAnsi"/>
          <w:color w:val="000000"/>
          <w:sz w:val="24"/>
          <w:szCs w:val="24"/>
          <w:lang w:val="ru-RU"/>
        </w:rPr>
        <w:t>детьми строится с</w:t>
      </w:r>
      <w:r w:rsidR="00F774B3" w:rsidRPr="00C25E29">
        <w:rPr>
          <w:rFonts w:cstheme="minorHAnsi"/>
          <w:color w:val="000000"/>
          <w:sz w:val="24"/>
          <w:szCs w:val="24"/>
        </w:rPr>
        <w:t> </w:t>
      </w:r>
      <w:r w:rsidR="00F774B3" w:rsidRPr="00C25E29">
        <w:rPr>
          <w:rFonts w:cstheme="minorHAnsi"/>
          <w:color w:val="000000"/>
          <w:sz w:val="24"/>
          <w:szCs w:val="24"/>
          <w:lang w:val="ru-RU"/>
        </w:rPr>
        <w:t>учётом индивидуальных особенностей детей и</w:t>
      </w:r>
      <w:r w:rsidR="00F774B3" w:rsidRPr="00C25E29">
        <w:rPr>
          <w:rFonts w:cstheme="minorHAnsi"/>
          <w:color w:val="000000"/>
          <w:sz w:val="24"/>
          <w:szCs w:val="24"/>
        </w:rPr>
        <w:t> </w:t>
      </w:r>
      <w:r w:rsidR="00F774B3" w:rsidRPr="00C25E29">
        <w:rPr>
          <w:rFonts w:cstheme="minorHAnsi"/>
          <w:color w:val="000000"/>
          <w:sz w:val="24"/>
          <w:szCs w:val="24"/>
          <w:lang w:val="ru-RU"/>
        </w:rPr>
        <w:t>их</w:t>
      </w:r>
      <w:r w:rsidR="00F774B3" w:rsidRPr="00C25E29">
        <w:rPr>
          <w:rFonts w:cstheme="minorHAnsi"/>
          <w:color w:val="000000"/>
          <w:sz w:val="24"/>
          <w:szCs w:val="24"/>
        </w:rPr>
        <w:t> </w:t>
      </w:r>
      <w:r w:rsidR="00F774B3" w:rsidRPr="00C25E29">
        <w:rPr>
          <w:rFonts w:cstheme="minorHAnsi"/>
          <w:color w:val="000000"/>
          <w:sz w:val="24"/>
          <w:szCs w:val="24"/>
          <w:lang w:val="ru-RU"/>
        </w:rPr>
        <w:t>способностей. Выявление и</w:t>
      </w:r>
      <w:r w:rsidR="00F774B3" w:rsidRPr="00C25E29">
        <w:rPr>
          <w:rFonts w:cstheme="minorHAnsi"/>
          <w:color w:val="000000"/>
          <w:sz w:val="24"/>
          <w:szCs w:val="24"/>
        </w:rPr>
        <w:t> </w:t>
      </w:r>
      <w:r w:rsidR="00F774B3" w:rsidRPr="00C25E29">
        <w:rPr>
          <w:rFonts w:cstheme="minorHAnsi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 w:rsidR="00F774B3" w:rsidRPr="00C25E29">
        <w:rPr>
          <w:rFonts w:cstheme="minorHAnsi"/>
          <w:color w:val="000000"/>
          <w:sz w:val="24"/>
          <w:szCs w:val="24"/>
        </w:rPr>
        <w:t> </w:t>
      </w:r>
      <w:r w:rsidR="00F774B3" w:rsidRPr="00C25E29">
        <w:rPr>
          <w:rFonts w:cstheme="minorHAnsi"/>
          <w:color w:val="000000"/>
          <w:sz w:val="24"/>
          <w:szCs w:val="24"/>
          <w:lang w:val="ru-RU"/>
        </w:rPr>
        <w:t>любых формах образовательного процесса</w:t>
      </w:r>
      <w:r w:rsidR="0005757F" w:rsidRPr="00C25E29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="00203818" w:rsidRPr="00C25E29">
        <w:rPr>
          <w:rFonts w:cstheme="minorHAnsi"/>
          <w:sz w:val="24"/>
          <w:szCs w:val="24"/>
          <w:lang w:val="ru-RU"/>
        </w:rPr>
        <w:t xml:space="preserve"> </w:t>
      </w:r>
      <w:r w:rsidR="009D0C4F">
        <w:rPr>
          <w:rFonts w:cstheme="minorHAnsi"/>
          <w:sz w:val="24"/>
          <w:szCs w:val="24"/>
          <w:lang w:val="ru-RU"/>
        </w:rPr>
        <w:t xml:space="preserve">На декабрь 2023 года в детском саду по адаптированной образовательной программе обучается </w:t>
      </w:r>
      <w:r w:rsidR="00BD4566">
        <w:rPr>
          <w:rFonts w:cstheme="minorHAnsi"/>
          <w:sz w:val="24"/>
          <w:szCs w:val="24"/>
          <w:lang w:val="ru-RU"/>
        </w:rPr>
        <w:t>32</w:t>
      </w:r>
      <w:r w:rsidR="009D0C4F">
        <w:rPr>
          <w:rFonts w:cstheme="minorHAnsi"/>
          <w:sz w:val="24"/>
          <w:szCs w:val="24"/>
          <w:lang w:val="ru-RU"/>
        </w:rPr>
        <w:t xml:space="preserve"> воспитанник</w:t>
      </w:r>
      <w:r w:rsidR="00BD4566">
        <w:rPr>
          <w:rFonts w:cstheme="minorHAnsi"/>
          <w:sz w:val="24"/>
          <w:szCs w:val="24"/>
          <w:lang w:val="ru-RU"/>
        </w:rPr>
        <w:t xml:space="preserve">а, имеющих тяжелые нарушения речи и задержку психического развития, с детьми работают учитель – логопед и учитель – дефектолог.  </w:t>
      </w:r>
      <w:r w:rsidR="00BD4566" w:rsidRPr="00BD4566">
        <w:rPr>
          <w:rFonts w:cstheme="minorHAnsi"/>
          <w:sz w:val="24"/>
          <w:szCs w:val="24"/>
          <w:lang w:val="ru-RU"/>
        </w:rPr>
        <w:t xml:space="preserve">В 2023 году </w:t>
      </w:r>
      <w:r w:rsidR="00BD4566">
        <w:rPr>
          <w:rFonts w:cstheme="minorHAnsi"/>
          <w:sz w:val="24"/>
          <w:szCs w:val="24"/>
          <w:lang w:val="ru-RU"/>
        </w:rPr>
        <w:t xml:space="preserve">педагогом - психологом </w:t>
      </w:r>
      <w:r w:rsidR="00BD4566" w:rsidRPr="00BD4566">
        <w:rPr>
          <w:rFonts w:cstheme="minorHAnsi"/>
          <w:sz w:val="24"/>
          <w:szCs w:val="24"/>
          <w:lang w:val="ru-RU"/>
        </w:rPr>
        <w:t xml:space="preserve"> оказана психолого - педагогическая поддержка 23 воспитанникам с ОВЗ, из них:</w:t>
      </w:r>
      <w:r w:rsidR="00BD4566">
        <w:rPr>
          <w:rFonts w:cstheme="minorHAnsi"/>
          <w:sz w:val="24"/>
          <w:szCs w:val="24"/>
          <w:lang w:val="ru-RU"/>
        </w:rPr>
        <w:t xml:space="preserve">  </w:t>
      </w:r>
    </w:p>
    <w:p w14:paraId="29FED89A" w14:textId="30C84651" w:rsidR="00BD4566" w:rsidRPr="00BD4566" w:rsidRDefault="00BD4566" w:rsidP="00BD4566">
      <w:pPr>
        <w:spacing w:after="0" w:line="276" w:lineRule="auto"/>
        <w:jc w:val="both"/>
        <w:rPr>
          <w:rFonts w:cstheme="minorHAnsi"/>
          <w:sz w:val="24"/>
          <w:szCs w:val="24"/>
          <w:lang w:val="ru-RU"/>
        </w:rPr>
      </w:pPr>
      <w:r w:rsidRPr="00BD4566">
        <w:rPr>
          <w:rFonts w:cstheme="minorHAnsi"/>
          <w:sz w:val="24"/>
          <w:szCs w:val="24"/>
          <w:lang w:val="ru-RU"/>
        </w:rPr>
        <w:t>11 детей – ЗПР</w:t>
      </w:r>
      <w:r>
        <w:rPr>
          <w:rFonts w:cstheme="minorHAnsi"/>
          <w:sz w:val="24"/>
          <w:szCs w:val="24"/>
          <w:lang w:val="ru-RU"/>
        </w:rPr>
        <w:t xml:space="preserve">,  </w:t>
      </w:r>
      <w:r w:rsidRPr="00BD4566">
        <w:rPr>
          <w:rFonts w:cstheme="minorHAnsi"/>
          <w:sz w:val="24"/>
          <w:szCs w:val="24"/>
          <w:lang w:val="ru-RU"/>
        </w:rPr>
        <w:t>21 ребенок -ТНР</w:t>
      </w:r>
      <w:r>
        <w:rPr>
          <w:rFonts w:cstheme="minorHAnsi"/>
          <w:sz w:val="24"/>
          <w:szCs w:val="24"/>
          <w:lang w:val="ru-RU"/>
        </w:rPr>
        <w:t>,</w:t>
      </w:r>
      <w:r w:rsidRPr="00BD4566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BD4566">
        <w:rPr>
          <w:rFonts w:cstheme="minorHAnsi"/>
          <w:sz w:val="24"/>
          <w:szCs w:val="24"/>
          <w:lang w:val="ru-RU"/>
        </w:rPr>
        <w:t>1 – НОДА</w:t>
      </w:r>
    </w:p>
    <w:p w14:paraId="0991AC24" w14:textId="77777777" w:rsidR="0005757F" w:rsidRPr="00C25E29" w:rsidRDefault="00F774B3" w:rsidP="0005757F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C25E29">
        <w:rPr>
          <w:rFonts w:cstheme="minorHAnsi"/>
          <w:b/>
          <w:bCs/>
          <w:color w:val="000000"/>
          <w:sz w:val="24"/>
          <w:szCs w:val="24"/>
        </w:rPr>
        <w:t>V</w:t>
      </w:r>
      <w:r w:rsidRPr="00C25E29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  <w:r w:rsidRPr="00C25E29">
        <w:rPr>
          <w:rFonts w:cstheme="minorHAnsi"/>
          <w:b/>
          <w:bCs/>
          <w:color w:val="000000"/>
          <w:sz w:val="24"/>
          <w:szCs w:val="24"/>
        </w:rPr>
        <w:t> </w:t>
      </w:r>
      <w:r w:rsidRPr="00C25E29">
        <w:rPr>
          <w:rFonts w:cstheme="minorHAnsi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14:paraId="348596F4" w14:textId="77777777" w:rsidR="0005757F" w:rsidRPr="00C25E29" w:rsidRDefault="0005757F" w:rsidP="0005757F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C25E29">
        <w:rPr>
          <w:rFonts w:cstheme="minorHAnsi"/>
          <w:sz w:val="24"/>
          <w:szCs w:val="24"/>
          <w:lang w:val="ru-RU"/>
        </w:rPr>
        <w:t>Учреждение укомплектовано сотрудниками,</w:t>
      </w:r>
      <w:r w:rsidR="00DD3B53" w:rsidRPr="00C25E29">
        <w:rPr>
          <w:rFonts w:cstheme="minorHAnsi"/>
          <w:sz w:val="24"/>
          <w:szCs w:val="24"/>
          <w:lang w:val="ru-RU"/>
        </w:rPr>
        <w:t xml:space="preserve"> согласно штатному расписанию на 100%. </w:t>
      </w:r>
      <w:r w:rsidRPr="00C25E29">
        <w:rPr>
          <w:rFonts w:cstheme="minorHAnsi"/>
          <w:sz w:val="24"/>
          <w:szCs w:val="24"/>
          <w:lang w:val="ru-RU"/>
        </w:rPr>
        <w:t xml:space="preserve"> Всего работают 3</w:t>
      </w:r>
      <w:r w:rsidR="00DD3B53" w:rsidRPr="00C25E29">
        <w:rPr>
          <w:rFonts w:cstheme="minorHAnsi"/>
          <w:sz w:val="24"/>
          <w:szCs w:val="24"/>
          <w:lang w:val="ru-RU"/>
        </w:rPr>
        <w:t>9</w:t>
      </w:r>
      <w:r w:rsidRPr="00C25E29">
        <w:rPr>
          <w:rFonts w:cstheme="minorHAnsi"/>
          <w:sz w:val="24"/>
          <w:szCs w:val="24"/>
          <w:lang w:val="ru-RU"/>
        </w:rPr>
        <w:t xml:space="preserve"> человек. Педагогический коллектив </w:t>
      </w:r>
      <w:r w:rsidR="00DD3B53" w:rsidRPr="00C25E29">
        <w:rPr>
          <w:rFonts w:cstheme="minorHAnsi"/>
          <w:sz w:val="24"/>
          <w:szCs w:val="24"/>
          <w:lang w:val="ru-RU"/>
        </w:rPr>
        <w:t xml:space="preserve"> насчитывает 22 специалиста</w:t>
      </w:r>
      <w:r w:rsidRPr="00C25E29">
        <w:rPr>
          <w:rFonts w:cstheme="minorHAnsi"/>
          <w:sz w:val="24"/>
          <w:szCs w:val="24"/>
          <w:lang w:val="ru-RU"/>
        </w:rPr>
        <w:t>. Соотношение воспитанников, приходящихся на 1 взрослого:</w:t>
      </w:r>
    </w:p>
    <w:p w14:paraId="03FCD920" w14:textId="3BE3DCD7" w:rsidR="0005757F" w:rsidRPr="00C25E29" w:rsidRDefault="0005757F" w:rsidP="0005757F">
      <w:pPr>
        <w:widowControl w:val="0"/>
        <w:spacing w:before="0" w:beforeAutospacing="0" w:after="0"/>
        <w:jc w:val="both"/>
        <w:rPr>
          <w:rFonts w:cstheme="minorHAnsi"/>
          <w:sz w:val="24"/>
          <w:szCs w:val="24"/>
          <w:lang w:val="ru-RU"/>
        </w:rPr>
      </w:pPr>
      <w:r w:rsidRPr="00C25E29">
        <w:rPr>
          <w:rFonts w:cstheme="minorHAnsi"/>
          <w:sz w:val="24"/>
          <w:szCs w:val="24"/>
          <w:lang w:val="ru-RU"/>
        </w:rPr>
        <w:t>− воспи</w:t>
      </w:r>
      <w:r w:rsidR="00DD3B53" w:rsidRPr="00C25E29">
        <w:rPr>
          <w:rFonts w:cstheme="minorHAnsi"/>
          <w:sz w:val="24"/>
          <w:szCs w:val="24"/>
          <w:lang w:val="ru-RU"/>
        </w:rPr>
        <w:t xml:space="preserve">танник/педагоги – </w:t>
      </w:r>
      <w:r w:rsidR="00E13F38">
        <w:rPr>
          <w:rFonts w:cstheme="minorHAnsi"/>
          <w:sz w:val="24"/>
          <w:szCs w:val="24"/>
          <w:lang w:val="ru-RU"/>
        </w:rPr>
        <w:t>6,7</w:t>
      </w:r>
      <w:r w:rsidRPr="00C25E29">
        <w:rPr>
          <w:rFonts w:cstheme="minorHAnsi"/>
          <w:sz w:val="24"/>
          <w:szCs w:val="24"/>
          <w:lang w:val="ru-RU"/>
        </w:rPr>
        <w:t xml:space="preserve"> /1;</w:t>
      </w:r>
    </w:p>
    <w:p w14:paraId="162242DF" w14:textId="0BB25DE3" w:rsidR="0005757F" w:rsidRPr="00C25E29" w:rsidRDefault="0005757F" w:rsidP="0005757F">
      <w:pPr>
        <w:widowControl w:val="0"/>
        <w:spacing w:before="0" w:beforeAutospacing="0" w:after="0"/>
        <w:jc w:val="both"/>
        <w:rPr>
          <w:rFonts w:cstheme="minorHAnsi"/>
          <w:sz w:val="24"/>
          <w:szCs w:val="24"/>
          <w:lang w:val="ru-RU"/>
        </w:rPr>
      </w:pPr>
      <w:r w:rsidRPr="00C25E29">
        <w:rPr>
          <w:rFonts w:cstheme="minorHAnsi"/>
          <w:sz w:val="24"/>
          <w:szCs w:val="24"/>
          <w:lang w:val="ru-RU"/>
        </w:rPr>
        <w:t>− воспитанники/все сотруд</w:t>
      </w:r>
      <w:r w:rsidR="00DD3B53" w:rsidRPr="00C25E29">
        <w:rPr>
          <w:rFonts w:cstheme="minorHAnsi"/>
          <w:sz w:val="24"/>
          <w:szCs w:val="24"/>
          <w:lang w:val="ru-RU"/>
        </w:rPr>
        <w:t>ники – 3,</w:t>
      </w:r>
      <w:r w:rsidR="00E13F38">
        <w:rPr>
          <w:rFonts w:cstheme="minorHAnsi"/>
          <w:sz w:val="24"/>
          <w:szCs w:val="24"/>
          <w:lang w:val="ru-RU"/>
        </w:rPr>
        <w:t>8</w:t>
      </w:r>
      <w:r w:rsidRPr="00C25E29">
        <w:rPr>
          <w:rFonts w:cstheme="minorHAnsi"/>
          <w:sz w:val="24"/>
          <w:szCs w:val="24"/>
          <w:lang w:val="ru-RU"/>
        </w:rPr>
        <w:t xml:space="preserve"> /1.</w:t>
      </w:r>
    </w:p>
    <w:p w14:paraId="3B6C18DD" w14:textId="77777777" w:rsidR="0005757F" w:rsidRPr="00C25E29" w:rsidRDefault="0005757F" w:rsidP="0005757F">
      <w:pPr>
        <w:spacing w:before="0" w:beforeAutospacing="0" w:after="0"/>
        <w:ind w:left="360" w:firstLine="567"/>
        <w:rPr>
          <w:rFonts w:cstheme="minorHAnsi"/>
          <w:b/>
          <w:i/>
          <w:sz w:val="24"/>
          <w:szCs w:val="24"/>
        </w:rPr>
      </w:pPr>
      <w:r w:rsidRPr="00C25E29">
        <w:rPr>
          <w:rFonts w:cstheme="minorHAnsi"/>
          <w:b/>
          <w:i/>
          <w:sz w:val="24"/>
          <w:szCs w:val="24"/>
        </w:rPr>
        <w:t xml:space="preserve">Образовательный уровень педагогических кадров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3057"/>
        <w:gridCol w:w="2599"/>
      </w:tblGrid>
      <w:tr w:rsidR="0005757F" w:rsidRPr="00C25E29" w14:paraId="099FBD3B" w14:textId="77777777" w:rsidTr="00ED0751">
        <w:trPr>
          <w:trHeight w:val="585"/>
        </w:trPr>
        <w:tc>
          <w:tcPr>
            <w:tcW w:w="3667" w:type="dxa"/>
          </w:tcPr>
          <w:p w14:paraId="3D02A470" w14:textId="77777777" w:rsidR="0005757F" w:rsidRPr="00C25E29" w:rsidRDefault="0005757F" w:rsidP="00ED0751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C25E29">
              <w:rPr>
                <w:rFonts w:asciiTheme="minorHAnsi" w:hAnsiTheme="minorHAnsi" w:cstheme="minorHAnsi"/>
                <w:sz w:val="24"/>
                <w:szCs w:val="24"/>
              </w:rPr>
              <w:t>Численный</w:t>
            </w:r>
          </w:p>
          <w:p w14:paraId="296B2179" w14:textId="77777777" w:rsidR="0005757F" w:rsidRPr="00C25E29" w:rsidRDefault="0005757F" w:rsidP="00ED0751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C25E29">
              <w:rPr>
                <w:rFonts w:asciiTheme="minorHAnsi" w:hAnsiTheme="minorHAnsi" w:cstheme="minorHAnsi"/>
                <w:sz w:val="24"/>
                <w:szCs w:val="24"/>
              </w:rPr>
              <w:t>состав (человек / %)</w:t>
            </w:r>
          </w:p>
        </w:tc>
        <w:tc>
          <w:tcPr>
            <w:tcW w:w="3140" w:type="dxa"/>
          </w:tcPr>
          <w:p w14:paraId="0DEFEF0F" w14:textId="77777777" w:rsidR="0005757F" w:rsidRPr="00C25E29" w:rsidRDefault="0005757F" w:rsidP="00ED0751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C25E29">
              <w:rPr>
                <w:rFonts w:asciiTheme="minorHAnsi" w:hAnsiTheme="minorHAnsi" w:cstheme="minorHAnsi"/>
                <w:sz w:val="24"/>
                <w:szCs w:val="24"/>
              </w:rPr>
              <w:t>Высшее профессиональное</w:t>
            </w:r>
          </w:p>
          <w:p w14:paraId="48B2CC98" w14:textId="77777777" w:rsidR="0005757F" w:rsidRPr="00C25E29" w:rsidRDefault="0005757F" w:rsidP="00ED0751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C25E29">
              <w:rPr>
                <w:rFonts w:asciiTheme="minorHAnsi" w:hAnsiTheme="minorHAnsi" w:cstheme="minorHAnsi"/>
                <w:sz w:val="24"/>
                <w:szCs w:val="24"/>
              </w:rPr>
              <w:t>(педагогическое)</w:t>
            </w:r>
          </w:p>
        </w:tc>
        <w:tc>
          <w:tcPr>
            <w:tcW w:w="2656" w:type="dxa"/>
          </w:tcPr>
          <w:p w14:paraId="0E5FBB43" w14:textId="77777777" w:rsidR="0005757F" w:rsidRPr="00C25E29" w:rsidRDefault="0005757F" w:rsidP="00ED0751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C25E29">
              <w:rPr>
                <w:rFonts w:asciiTheme="minorHAnsi" w:hAnsiTheme="minorHAnsi" w:cstheme="minorHAnsi"/>
                <w:sz w:val="24"/>
                <w:szCs w:val="24"/>
              </w:rPr>
              <w:t>Средне-специальное (педагогическое)</w:t>
            </w:r>
          </w:p>
        </w:tc>
      </w:tr>
      <w:tr w:rsidR="0005757F" w:rsidRPr="00C25E29" w14:paraId="0070BA24" w14:textId="77777777" w:rsidTr="00ED0751">
        <w:trPr>
          <w:trHeight w:val="330"/>
        </w:trPr>
        <w:tc>
          <w:tcPr>
            <w:tcW w:w="3667" w:type="dxa"/>
            <w:vAlign w:val="center"/>
          </w:tcPr>
          <w:p w14:paraId="502B2346" w14:textId="77777777" w:rsidR="0005757F" w:rsidRPr="00C25E29" w:rsidRDefault="00DD3B53" w:rsidP="00ED0751">
            <w:pPr>
              <w:spacing w:after="0"/>
              <w:ind w:firstLine="567"/>
              <w:jc w:val="center"/>
              <w:rPr>
                <w:rFonts w:cstheme="minorHAnsi"/>
                <w:sz w:val="24"/>
                <w:szCs w:val="24"/>
              </w:rPr>
            </w:pPr>
            <w:r w:rsidRPr="00C25E29">
              <w:rPr>
                <w:rFonts w:cstheme="minorHAnsi"/>
                <w:sz w:val="24"/>
                <w:szCs w:val="24"/>
              </w:rPr>
              <w:t>2</w:t>
            </w:r>
            <w:r w:rsidRPr="00C25E29">
              <w:rPr>
                <w:rFonts w:cstheme="minorHAnsi"/>
                <w:sz w:val="24"/>
                <w:szCs w:val="24"/>
                <w:lang w:val="ru-RU"/>
              </w:rPr>
              <w:t>2</w:t>
            </w:r>
            <w:r w:rsidR="0005757F" w:rsidRPr="00C25E29">
              <w:rPr>
                <w:rFonts w:cstheme="minorHAnsi"/>
                <w:sz w:val="24"/>
                <w:szCs w:val="24"/>
              </w:rPr>
              <w:t xml:space="preserve"> / 100%</w:t>
            </w:r>
          </w:p>
        </w:tc>
        <w:tc>
          <w:tcPr>
            <w:tcW w:w="3140" w:type="dxa"/>
            <w:vAlign w:val="center"/>
          </w:tcPr>
          <w:p w14:paraId="21F52007" w14:textId="77777777" w:rsidR="0005757F" w:rsidRPr="00C25E29" w:rsidRDefault="00DD3B53" w:rsidP="00ED0751">
            <w:pPr>
              <w:spacing w:after="0"/>
              <w:ind w:firstLine="567"/>
              <w:jc w:val="center"/>
              <w:rPr>
                <w:rFonts w:cstheme="minorHAnsi"/>
                <w:sz w:val="24"/>
                <w:szCs w:val="24"/>
              </w:rPr>
            </w:pPr>
            <w:r w:rsidRPr="00C25E29">
              <w:rPr>
                <w:rFonts w:cstheme="minorHAnsi"/>
                <w:sz w:val="24"/>
                <w:szCs w:val="24"/>
              </w:rPr>
              <w:t>1</w:t>
            </w:r>
            <w:r w:rsidRPr="00C25E29"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Pr="00C25E29">
              <w:rPr>
                <w:rFonts w:cstheme="minorHAnsi"/>
                <w:sz w:val="24"/>
                <w:szCs w:val="24"/>
              </w:rPr>
              <w:t xml:space="preserve"> / </w:t>
            </w:r>
            <w:r w:rsidRPr="00C25E29">
              <w:rPr>
                <w:rFonts w:cstheme="minorHAnsi"/>
                <w:sz w:val="24"/>
                <w:szCs w:val="24"/>
                <w:lang w:val="ru-RU"/>
              </w:rPr>
              <w:t>68</w:t>
            </w:r>
            <w:r w:rsidR="0005757F" w:rsidRPr="00C25E29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2656" w:type="dxa"/>
            <w:vAlign w:val="center"/>
          </w:tcPr>
          <w:p w14:paraId="53DA8016" w14:textId="77777777" w:rsidR="0005757F" w:rsidRPr="00C25E29" w:rsidRDefault="00DD3B53" w:rsidP="00ED075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25E29">
              <w:rPr>
                <w:rFonts w:cstheme="minorHAnsi"/>
                <w:sz w:val="24"/>
                <w:szCs w:val="24"/>
                <w:lang w:val="ru-RU"/>
              </w:rPr>
              <w:t>7</w:t>
            </w:r>
            <w:r w:rsidRPr="00C25E29">
              <w:rPr>
                <w:rFonts w:cstheme="minorHAnsi"/>
                <w:sz w:val="24"/>
                <w:szCs w:val="24"/>
              </w:rPr>
              <w:t xml:space="preserve">/ </w:t>
            </w:r>
            <w:r w:rsidRPr="00C25E29">
              <w:rPr>
                <w:rFonts w:cstheme="minorHAnsi"/>
                <w:sz w:val="24"/>
                <w:szCs w:val="24"/>
                <w:lang w:val="ru-RU"/>
              </w:rPr>
              <w:t>31</w:t>
            </w:r>
            <w:r w:rsidR="0005757F" w:rsidRPr="00C25E29">
              <w:rPr>
                <w:rFonts w:cstheme="minorHAnsi"/>
                <w:sz w:val="24"/>
                <w:szCs w:val="24"/>
              </w:rPr>
              <w:t>%</w:t>
            </w:r>
          </w:p>
        </w:tc>
      </w:tr>
    </w:tbl>
    <w:p w14:paraId="573F1024" w14:textId="7D11C2E3" w:rsidR="00BD4566" w:rsidRPr="008D7097" w:rsidRDefault="0005757F" w:rsidP="0005757F">
      <w:pPr>
        <w:spacing w:after="0"/>
        <w:rPr>
          <w:rFonts w:cstheme="minorHAnsi"/>
          <w:b/>
          <w:i/>
          <w:sz w:val="24"/>
          <w:szCs w:val="24"/>
          <w:lang w:val="ru-RU"/>
        </w:rPr>
      </w:pPr>
      <w:r w:rsidRPr="00C25E29">
        <w:rPr>
          <w:rFonts w:cstheme="minorHAnsi"/>
          <w:b/>
          <w:i/>
          <w:sz w:val="24"/>
          <w:szCs w:val="24"/>
        </w:rPr>
        <w:t xml:space="preserve"> Квалификация педагогов </w:t>
      </w:r>
    </w:p>
    <w:tbl>
      <w:tblPr>
        <w:tblpPr w:leftFromText="180" w:rightFromText="180" w:vertAnchor="text" w:horzAnchor="margin" w:tblpXSpec="center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3853"/>
        <w:gridCol w:w="3260"/>
      </w:tblGrid>
      <w:tr w:rsidR="0005757F" w:rsidRPr="00C25E29" w14:paraId="45D34DE0" w14:textId="77777777" w:rsidTr="00ED0751">
        <w:trPr>
          <w:trHeight w:val="259"/>
        </w:trPr>
        <w:tc>
          <w:tcPr>
            <w:tcW w:w="2158" w:type="dxa"/>
          </w:tcPr>
          <w:p w14:paraId="782A1A7B" w14:textId="77777777" w:rsidR="0005757F" w:rsidRPr="00C25E29" w:rsidRDefault="0005757F" w:rsidP="00ED0751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5E29">
              <w:rPr>
                <w:rFonts w:asciiTheme="minorHAnsi" w:hAnsiTheme="minorHAnsi" w:cstheme="minorHAnsi"/>
                <w:sz w:val="24"/>
                <w:szCs w:val="24"/>
              </w:rPr>
              <w:t>Категория</w:t>
            </w:r>
          </w:p>
        </w:tc>
        <w:tc>
          <w:tcPr>
            <w:tcW w:w="3974" w:type="dxa"/>
            <w:vAlign w:val="center"/>
          </w:tcPr>
          <w:p w14:paraId="0246D341" w14:textId="77777777" w:rsidR="0005757F" w:rsidRPr="00C25E29" w:rsidRDefault="0005757F" w:rsidP="00ED0751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5E29">
              <w:rPr>
                <w:rFonts w:asciiTheme="minorHAnsi" w:hAnsiTheme="minorHAnsi" w:cstheme="minorHAnsi"/>
                <w:sz w:val="24"/>
                <w:szCs w:val="24"/>
              </w:rPr>
              <w:t>Количество педагогов</w:t>
            </w:r>
          </w:p>
        </w:tc>
        <w:tc>
          <w:tcPr>
            <w:tcW w:w="3400" w:type="dxa"/>
            <w:vAlign w:val="center"/>
          </w:tcPr>
          <w:p w14:paraId="72230DBF" w14:textId="77777777" w:rsidR="0005757F" w:rsidRPr="00C25E29" w:rsidRDefault="0005757F" w:rsidP="00ED0751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5E29">
              <w:rPr>
                <w:rFonts w:asciiTheme="minorHAnsi" w:hAnsiTheme="minorHAnsi" w:cstheme="minorHAnsi"/>
                <w:sz w:val="24"/>
                <w:szCs w:val="24"/>
              </w:rPr>
              <w:t>в %</w:t>
            </w:r>
          </w:p>
        </w:tc>
      </w:tr>
      <w:tr w:rsidR="0005757F" w:rsidRPr="00C25E29" w14:paraId="74DC93A8" w14:textId="77777777" w:rsidTr="00ED0751">
        <w:trPr>
          <w:trHeight w:val="259"/>
        </w:trPr>
        <w:tc>
          <w:tcPr>
            <w:tcW w:w="2158" w:type="dxa"/>
          </w:tcPr>
          <w:p w14:paraId="565F7419" w14:textId="77777777" w:rsidR="0005757F" w:rsidRPr="00C25E29" w:rsidRDefault="0005757F" w:rsidP="00ED0751">
            <w:pPr>
              <w:pStyle w:val="a3"/>
              <w:ind w:firstLine="567"/>
              <w:rPr>
                <w:rFonts w:asciiTheme="minorHAnsi" w:hAnsiTheme="minorHAnsi" w:cstheme="minorHAnsi"/>
                <w:sz w:val="24"/>
                <w:szCs w:val="24"/>
              </w:rPr>
            </w:pPr>
            <w:r w:rsidRPr="00C25E29">
              <w:rPr>
                <w:rFonts w:asciiTheme="minorHAnsi" w:hAnsiTheme="minorHAnsi" w:cstheme="minorHAnsi"/>
                <w:sz w:val="24"/>
                <w:szCs w:val="24"/>
              </w:rPr>
              <w:t>высшая</w:t>
            </w:r>
          </w:p>
        </w:tc>
        <w:tc>
          <w:tcPr>
            <w:tcW w:w="3974" w:type="dxa"/>
            <w:vAlign w:val="center"/>
          </w:tcPr>
          <w:p w14:paraId="26F5C83D" w14:textId="77777777" w:rsidR="0005757F" w:rsidRPr="00C25E29" w:rsidRDefault="00DD3B53" w:rsidP="00ED0751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5E2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400" w:type="dxa"/>
            <w:vAlign w:val="center"/>
          </w:tcPr>
          <w:p w14:paraId="3E0F87E1" w14:textId="77777777" w:rsidR="0005757F" w:rsidRPr="00C25E29" w:rsidRDefault="00DD3B53" w:rsidP="00ED0751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5E29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="0005757F" w:rsidRPr="00C25E29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</w:tr>
      <w:tr w:rsidR="0005757F" w:rsidRPr="00C25E29" w14:paraId="6171FC81" w14:textId="77777777" w:rsidTr="00ED0751">
        <w:trPr>
          <w:trHeight w:val="259"/>
        </w:trPr>
        <w:tc>
          <w:tcPr>
            <w:tcW w:w="2158" w:type="dxa"/>
          </w:tcPr>
          <w:p w14:paraId="4D199AD4" w14:textId="77777777" w:rsidR="0005757F" w:rsidRPr="00C25E29" w:rsidRDefault="0005757F" w:rsidP="00ED0751">
            <w:pPr>
              <w:pStyle w:val="a3"/>
              <w:ind w:firstLine="567"/>
              <w:rPr>
                <w:rFonts w:asciiTheme="minorHAnsi" w:hAnsiTheme="minorHAnsi" w:cstheme="minorHAnsi"/>
                <w:sz w:val="24"/>
                <w:szCs w:val="24"/>
              </w:rPr>
            </w:pPr>
            <w:r w:rsidRPr="00C25E29">
              <w:rPr>
                <w:rFonts w:asciiTheme="minorHAnsi" w:hAnsiTheme="minorHAnsi" w:cstheme="minorHAnsi"/>
                <w:sz w:val="24"/>
                <w:szCs w:val="24"/>
              </w:rPr>
              <w:t>первая</w:t>
            </w:r>
          </w:p>
        </w:tc>
        <w:tc>
          <w:tcPr>
            <w:tcW w:w="3974" w:type="dxa"/>
            <w:vAlign w:val="center"/>
          </w:tcPr>
          <w:p w14:paraId="6A558829" w14:textId="77777777" w:rsidR="0005757F" w:rsidRPr="00C25E29" w:rsidRDefault="00DD3B53" w:rsidP="00ED0751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5E29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400" w:type="dxa"/>
            <w:vAlign w:val="center"/>
          </w:tcPr>
          <w:p w14:paraId="6E55823B" w14:textId="77777777" w:rsidR="0005757F" w:rsidRPr="00C25E29" w:rsidRDefault="0005757F" w:rsidP="00ED0751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25E2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DD3B53" w:rsidRPr="00C25E2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C25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25E2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%</w:t>
            </w:r>
          </w:p>
        </w:tc>
      </w:tr>
      <w:tr w:rsidR="0005757F" w:rsidRPr="00C25E29" w14:paraId="178C5BFF" w14:textId="77777777" w:rsidTr="00ED0751">
        <w:trPr>
          <w:trHeight w:val="259"/>
        </w:trPr>
        <w:tc>
          <w:tcPr>
            <w:tcW w:w="2158" w:type="dxa"/>
          </w:tcPr>
          <w:p w14:paraId="6CF0D06E" w14:textId="77777777" w:rsidR="0005757F" w:rsidRPr="00C25E29" w:rsidRDefault="0005757F" w:rsidP="00ED0751">
            <w:pPr>
              <w:pStyle w:val="a3"/>
              <w:rPr>
                <w:rFonts w:asciiTheme="minorHAnsi" w:hAnsiTheme="minorHAnsi" w:cstheme="minorHAnsi"/>
                <w:sz w:val="24"/>
                <w:szCs w:val="24"/>
              </w:rPr>
            </w:pPr>
            <w:r w:rsidRPr="00C25E29">
              <w:rPr>
                <w:rFonts w:asciiTheme="minorHAnsi" w:hAnsiTheme="minorHAnsi" w:cstheme="minorHAnsi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974" w:type="dxa"/>
            <w:vAlign w:val="center"/>
          </w:tcPr>
          <w:p w14:paraId="6D78F78E" w14:textId="77777777" w:rsidR="0005757F" w:rsidRPr="00C25E29" w:rsidRDefault="00DD3B53" w:rsidP="00ED0751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5E29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400" w:type="dxa"/>
            <w:vAlign w:val="center"/>
          </w:tcPr>
          <w:p w14:paraId="54BDFC7E" w14:textId="77777777" w:rsidR="0005757F" w:rsidRPr="00C25E29" w:rsidRDefault="00DD3B53" w:rsidP="00ED0751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5E29">
              <w:rPr>
                <w:rFonts w:asciiTheme="minorHAnsi" w:hAnsiTheme="minorHAnsi" w:cstheme="minorHAnsi"/>
                <w:sz w:val="24"/>
                <w:szCs w:val="24"/>
              </w:rPr>
              <w:t>36</w:t>
            </w:r>
            <w:r w:rsidR="0005757F" w:rsidRPr="00C25E29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05757F" w:rsidRPr="00C25E29" w14:paraId="4FB2A51C" w14:textId="77777777" w:rsidTr="00ED0751">
        <w:trPr>
          <w:trHeight w:val="243"/>
        </w:trPr>
        <w:tc>
          <w:tcPr>
            <w:tcW w:w="2158" w:type="dxa"/>
            <w:tcBorders>
              <w:bottom w:val="single" w:sz="4" w:space="0" w:color="auto"/>
            </w:tcBorders>
          </w:tcPr>
          <w:p w14:paraId="7EB20087" w14:textId="77777777" w:rsidR="0005757F" w:rsidRPr="00C25E29" w:rsidRDefault="0005757F" w:rsidP="00ED0751">
            <w:pPr>
              <w:pStyle w:val="a3"/>
              <w:ind w:firstLine="567"/>
              <w:rPr>
                <w:rFonts w:asciiTheme="minorHAnsi" w:hAnsiTheme="minorHAnsi" w:cstheme="minorHAnsi"/>
                <w:sz w:val="24"/>
                <w:szCs w:val="24"/>
              </w:rPr>
            </w:pPr>
            <w:r w:rsidRPr="00C25E29">
              <w:rPr>
                <w:rFonts w:asciiTheme="minorHAnsi" w:hAnsiTheme="minorHAnsi" w:cstheme="minorHAnsi"/>
                <w:sz w:val="24"/>
                <w:szCs w:val="24"/>
              </w:rPr>
              <w:t xml:space="preserve">без категории                                                       </w:t>
            </w:r>
          </w:p>
        </w:tc>
        <w:tc>
          <w:tcPr>
            <w:tcW w:w="3974" w:type="dxa"/>
            <w:vAlign w:val="center"/>
          </w:tcPr>
          <w:p w14:paraId="0DCB3268" w14:textId="2B4838DE" w:rsidR="0005757F" w:rsidRPr="00C25E29" w:rsidRDefault="00E13F38" w:rsidP="00ED0751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05757F" w:rsidRPr="00C25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D3B53" w:rsidRPr="00C25E29">
              <w:rPr>
                <w:rFonts w:asciiTheme="minorHAnsi" w:hAnsiTheme="minorHAnsi" w:cstheme="minorHAnsi"/>
                <w:sz w:val="24"/>
                <w:szCs w:val="24"/>
              </w:rPr>
              <w:t xml:space="preserve">(в т.ч. молодых специалистов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05757F" w:rsidRPr="00C25E2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3400" w:type="dxa"/>
            <w:vAlign w:val="center"/>
          </w:tcPr>
          <w:p w14:paraId="475980E5" w14:textId="77777777" w:rsidR="0005757F" w:rsidRPr="00C25E29" w:rsidRDefault="00DD3B53" w:rsidP="00ED0751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5E29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="0005757F" w:rsidRPr="00C25E29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</w:tr>
    </w:tbl>
    <w:p w14:paraId="21177C34" w14:textId="77777777" w:rsidR="00BD4566" w:rsidRDefault="00BD4566" w:rsidP="00BD4566">
      <w:pPr>
        <w:spacing w:after="0"/>
        <w:rPr>
          <w:rFonts w:cstheme="minorHAnsi"/>
          <w:b/>
          <w:i/>
          <w:sz w:val="24"/>
          <w:szCs w:val="24"/>
          <w:lang w:val="ru-RU"/>
        </w:rPr>
      </w:pPr>
    </w:p>
    <w:p w14:paraId="0C9F10CC" w14:textId="39202425" w:rsidR="0005757F" w:rsidRPr="00C25E29" w:rsidRDefault="0005757F" w:rsidP="00BD4566">
      <w:pPr>
        <w:spacing w:after="0"/>
        <w:jc w:val="center"/>
        <w:rPr>
          <w:rFonts w:cstheme="minorHAnsi"/>
          <w:b/>
          <w:i/>
          <w:sz w:val="24"/>
          <w:szCs w:val="24"/>
          <w:lang w:val="ru-RU"/>
        </w:rPr>
      </w:pPr>
      <w:r w:rsidRPr="00C25E29">
        <w:rPr>
          <w:rFonts w:cstheme="minorHAnsi"/>
          <w:b/>
          <w:i/>
          <w:sz w:val="24"/>
          <w:szCs w:val="24"/>
          <w:lang w:val="ru-RU"/>
        </w:rPr>
        <w:lastRenderedPageBreak/>
        <w:t>Повышение квалификации педагогов</w:t>
      </w:r>
    </w:p>
    <w:p w14:paraId="4D5412BD" w14:textId="649FC4D5" w:rsidR="00AD5B3F" w:rsidRDefault="0005757F" w:rsidP="00775D7B">
      <w:pPr>
        <w:spacing w:after="0"/>
        <w:jc w:val="both"/>
        <w:rPr>
          <w:rFonts w:cstheme="minorHAnsi"/>
          <w:sz w:val="24"/>
          <w:szCs w:val="24"/>
          <w:lang w:val="ru-RU"/>
        </w:rPr>
      </w:pPr>
      <w:r w:rsidRPr="00C25E29">
        <w:rPr>
          <w:rFonts w:cstheme="minorHAnsi"/>
          <w:sz w:val="24"/>
          <w:szCs w:val="24"/>
          <w:lang w:val="ru-RU"/>
        </w:rPr>
        <w:t>В 202</w:t>
      </w:r>
      <w:r w:rsidR="00E13F38">
        <w:rPr>
          <w:rFonts w:cstheme="minorHAnsi"/>
          <w:sz w:val="24"/>
          <w:szCs w:val="24"/>
          <w:lang w:val="ru-RU"/>
        </w:rPr>
        <w:t>3</w:t>
      </w:r>
      <w:r w:rsidRPr="00C25E29">
        <w:rPr>
          <w:rFonts w:cstheme="minorHAnsi"/>
          <w:sz w:val="24"/>
          <w:szCs w:val="24"/>
          <w:lang w:val="ru-RU"/>
        </w:rPr>
        <w:t xml:space="preserve"> г</w:t>
      </w:r>
      <w:r w:rsidR="00E55D93">
        <w:rPr>
          <w:rFonts w:cstheme="minorHAnsi"/>
          <w:sz w:val="24"/>
          <w:szCs w:val="24"/>
          <w:lang w:val="ru-RU"/>
        </w:rPr>
        <w:t>.</w:t>
      </w:r>
      <w:r w:rsidRPr="00C25E29">
        <w:rPr>
          <w:rFonts w:cstheme="minorHAnsi"/>
          <w:b/>
          <w:sz w:val="24"/>
          <w:szCs w:val="24"/>
          <w:lang w:val="ru-RU"/>
        </w:rPr>
        <w:t xml:space="preserve"> </w:t>
      </w:r>
      <w:r w:rsidRPr="00C25E29">
        <w:rPr>
          <w:rFonts w:cstheme="minorHAnsi"/>
          <w:bCs/>
          <w:sz w:val="24"/>
          <w:szCs w:val="24"/>
          <w:lang w:val="ru-RU"/>
        </w:rPr>
        <w:t xml:space="preserve">прошли обучение на курсах повышении квалификации </w:t>
      </w:r>
      <w:r w:rsidRPr="00C25E29">
        <w:rPr>
          <w:rFonts w:cstheme="minorHAnsi"/>
          <w:sz w:val="24"/>
          <w:szCs w:val="24"/>
          <w:lang w:val="ru-RU"/>
        </w:rPr>
        <w:t>1</w:t>
      </w:r>
      <w:r w:rsidR="00E13F38">
        <w:rPr>
          <w:rFonts w:cstheme="minorHAnsi"/>
          <w:sz w:val="24"/>
          <w:szCs w:val="24"/>
          <w:lang w:val="ru-RU"/>
        </w:rPr>
        <w:t>8</w:t>
      </w:r>
      <w:r w:rsidRPr="00C25E29">
        <w:rPr>
          <w:rFonts w:cstheme="minorHAnsi"/>
          <w:bCs/>
          <w:sz w:val="24"/>
          <w:szCs w:val="24"/>
          <w:lang w:val="ru-RU"/>
        </w:rPr>
        <w:t xml:space="preserve"> педагогов, также </w:t>
      </w:r>
      <w:r w:rsidRPr="00C25E29">
        <w:rPr>
          <w:rFonts w:cstheme="minorHAnsi"/>
          <w:sz w:val="24"/>
          <w:szCs w:val="24"/>
          <w:lang w:val="ru-RU"/>
        </w:rPr>
        <w:t xml:space="preserve">педагоги эффективно участвуют в работе методических объединений, занимаются самообразованием, знакомятся с опытом работы своих коллег, </w:t>
      </w:r>
      <w:r w:rsidR="00E13F38">
        <w:rPr>
          <w:rFonts w:cstheme="minorHAnsi"/>
          <w:sz w:val="24"/>
          <w:szCs w:val="24"/>
          <w:lang w:val="ru-RU"/>
        </w:rPr>
        <w:t>и</w:t>
      </w:r>
      <w:r w:rsidRPr="00C25E29">
        <w:rPr>
          <w:rFonts w:cstheme="minorHAnsi"/>
          <w:sz w:val="24"/>
          <w:szCs w:val="24"/>
          <w:lang w:val="ru-RU"/>
        </w:rPr>
        <w:t xml:space="preserve"> представляют свой опыт работы на учрежденчес</w:t>
      </w:r>
      <w:r w:rsidR="00DD3B53" w:rsidRPr="00C25E29">
        <w:rPr>
          <w:rFonts w:cstheme="minorHAnsi"/>
          <w:sz w:val="24"/>
          <w:szCs w:val="24"/>
          <w:lang w:val="ru-RU"/>
        </w:rPr>
        <w:t>ких и муниципальных мероприяти</w:t>
      </w:r>
      <w:r w:rsidR="00775D7B" w:rsidRPr="00C25E29">
        <w:rPr>
          <w:rFonts w:cstheme="minorHAnsi"/>
          <w:sz w:val="24"/>
          <w:szCs w:val="24"/>
          <w:lang w:val="ru-RU"/>
        </w:rPr>
        <w:t>я</w:t>
      </w:r>
      <w:r w:rsidR="00DD3B53" w:rsidRPr="00C25E29">
        <w:rPr>
          <w:rFonts w:cstheme="minorHAnsi"/>
          <w:sz w:val="24"/>
          <w:szCs w:val="24"/>
          <w:lang w:val="ru-RU"/>
        </w:rPr>
        <w:t>х.</w:t>
      </w:r>
    </w:p>
    <w:p w14:paraId="00FF74B8" w14:textId="31AFED35" w:rsidR="008D7097" w:rsidRDefault="008D7097" w:rsidP="008D7097">
      <w:pPr>
        <w:pStyle w:val="a7"/>
        <w:spacing w:before="0" w:beforeAutospacing="0" w:after="0" w:afterAutospacing="0"/>
        <w:ind w:left="76"/>
        <w:rPr>
          <w:rFonts w:ascii="Times New Roman" w:hAnsi="Times New Roman" w:cs="Times New Roman"/>
          <w:bCs/>
          <w:lang w:val="ru-RU"/>
        </w:rPr>
      </w:pPr>
      <w:r w:rsidRPr="008D7097">
        <w:rPr>
          <w:rFonts w:ascii="Times New Roman" w:hAnsi="Times New Roman" w:cs="Times New Roman"/>
          <w:bCs/>
          <w:lang w:val="ru-RU"/>
        </w:rPr>
        <w:t xml:space="preserve">В 2023 году педагоги работали в творческих группах по </w:t>
      </w:r>
      <w:r w:rsidR="00E55D93">
        <w:rPr>
          <w:rFonts w:ascii="Times New Roman" w:hAnsi="Times New Roman" w:cs="Times New Roman"/>
          <w:bCs/>
          <w:lang w:val="ru-RU"/>
        </w:rPr>
        <w:t>методическим темам</w:t>
      </w:r>
      <w:r w:rsidRPr="008D7097">
        <w:rPr>
          <w:rFonts w:ascii="Times New Roman" w:hAnsi="Times New Roman" w:cs="Times New Roman"/>
          <w:bCs/>
          <w:lang w:val="ru-RU"/>
        </w:rPr>
        <w:t>:</w:t>
      </w:r>
    </w:p>
    <w:p w14:paraId="177E2A59" w14:textId="77777777" w:rsidR="008D7097" w:rsidRPr="008D7097" w:rsidRDefault="008D7097" w:rsidP="008D7097">
      <w:pPr>
        <w:pStyle w:val="a7"/>
        <w:spacing w:before="0" w:beforeAutospacing="0" w:after="0" w:afterAutospacing="0"/>
        <w:ind w:left="76"/>
        <w:rPr>
          <w:rFonts w:ascii="Times New Roman" w:hAnsi="Times New Roman" w:cs="Times New Roman"/>
          <w:bCs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09"/>
        <w:gridCol w:w="2537"/>
        <w:gridCol w:w="1875"/>
        <w:gridCol w:w="1722"/>
      </w:tblGrid>
      <w:tr w:rsidR="008D7097" w14:paraId="70E396F0" w14:textId="77777777" w:rsidTr="00101AED">
        <w:tc>
          <w:tcPr>
            <w:tcW w:w="4853" w:type="dxa"/>
          </w:tcPr>
          <w:p w14:paraId="632D5EC7" w14:textId="77777777" w:rsidR="008D7097" w:rsidRPr="008D7097" w:rsidRDefault="008D7097" w:rsidP="00101AE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D709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8D70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Формирование предпосылок инженерного мышления у дошкольников посредством алгоритмизации и основ программирования»</w:t>
            </w:r>
          </w:p>
          <w:p w14:paraId="5E99F160" w14:textId="77777777" w:rsidR="008D7097" w:rsidRPr="006207EF" w:rsidRDefault="008D7097" w:rsidP="00101A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7097">
              <w:rPr>
                <w:rFonts w:ascii="Times New Roman" w:eastAsia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2022 – 2024г</w:t>
            </w:r>
          </w:p>
        </w:tc>
        <w:tc>
          <w:tcPr>
            <w:tcW w:w="3647" w:type="dxa"/>
          </w:tcPr>
          <w:p w14:paraId="52CDE98F" w14:textId="77777777" w:rsidR="008D7097" w:rsidRPr="008D7097" w:rsidRDefault="008D7097" w:rsidP="00101A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bookmarkStart w:id="0" w:name="_Hlk137722069"/>
            <w:r w:rsidRPr="008D7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«Взаимодействие семьи и детского сада в современных    условиях»</w:t>
            </w:r>
          </w:p>
          <w:bookmarkEnd w:id="0"/>
          <w:p w14:paraId="4085EC30" w14:textId="77777777" w:rsidR="008D7097" w:rsidRDefault="008D7097" w:rsidP="00101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0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sz w:val="24"/>
                <w:szCs w:val="24"/>
                <w:lang w:eastAsia="hi-IN" w:bidi="hi-IN"/>
              </w:rPr>
              <w:t>2022 – 2023г</w:t>
            </w:r>
          </w:p>
        </w:tc>
        <w:tc>
          <w:tcPr>
            <w:tcW w:w="3426" w:type="dxa"/>
          </w:tcPr>
          <w:p w14:paraId="6CC2D416" w14:textId="77777777" w:rsidR="008D7097" w:rsidRPr="008D7097" w:rsidRDefault="008D7097" w:rsidP="00101AED">
            <w:pPr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8D7097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Театр и дети</w:t>
            </w:r>
          </w:p>
          <w:p w14:paraId="094F4A5B" w14:textId="77777777" w:rsidR="008D7097" w:rsidRPr="00F40FF6" w:rsidRDefault="008D7097" w:rsidP="00101A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7097">
              <w:rPr>
                <w:rFonts w:ascii="Times New Roman" w:eastAsia="+mn-e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D70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2022 – 2024г</w:t>
            </w:r>
          </w:p>
        </w:tc>
        <w:tc>
          <w:tcPr>
            <w:tcW w:w="2634" w:type="dxa"/>
          </w:tcPr>
          <w:p w14:paraId="41E42A00" w14:textId="77777777" w:rsidR="008D7097" w:rsidRPr="008D7097" w:rsidRDefault="008D7097" w:rsidP="00101A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7097">
              <w:rPr>
                <w:rFonts w:ascii="Times New Roman" w:hAnsi="Times New Roman" w:cs="Times New Roman"/>
                <w:color w:val="000000" w:themeColor="text1"/>
              </w:rPr>
              <w:t>Одаренный</w:t>
            </w:r>
          </w:p>
          <w:p w14:paraId="692C0A87" w14:textId="77777777" w:rsidR="008D7097" w:rsidRPr="008D7097" w:rsidRDefault="008D7097" w:rsidP="00101A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7097">
              <w:rPr>
                <w:rFonts w:ascii="Times New Roman" w:hAnsi="Times New Roman" w:cs="Times New Roman"/>
                <w:color w:val="000000" w:themeColor="text1"/>
              </w:rPr>
              <w:t>Ребенок</w:t>
            </w:r>
          </w:p>
          <w:p w14:paraId="599CD6A6" w14:textId="77777777" w:rsidR="008D7097" w:rsidRPr="00F40FF6" w:rsidRDefault="008D7097" w:rsidP="00101A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70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2022 - 2025</w:t>
            </w:r>
          </w:p>
        </w:tc>
      </w:tr>
      <w:tr w:rsidR="008D7097" w14:paraId="39CD1602" w14:textId="77777777" w:rsidTr="00101AED">
        <w:tc>
          <w:tcPr>
            <w:tcW w:w="4853" w:type="dxa"/>
          </w:tcPr>
          <w:p w14:paraId="66225FF5" w14:textId="77777777" w:rsidR="008D7097" w:rsidRPr="006207EF" w:rsidRDefault="008D7097" w:rsidP="00101A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7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педагогов – </w:t>
            </w:r>
            <w:r w:rsidRPr="006207EF">
              <w:rPr>
                <w:rFonts w:ascii="Times New Roman" w:hAnsi="Times New Roman" w:cs="Times New Roman"/>
                <w:b/>
                <w:sz w:val="24"/>
                <w:szCs w:val="24"/>
              </w:rPr>
              <w:t>37%</w:t>
            </w:r>
          </w:p>
        </w:tc>
        <w:tc>
          <w:tcPr>
            <w:tcW w:w="3647" w:type="dxa"/>
          </w:tcPr>
          <w:p w14:paraId="4FC83410" w14:textId="77777777" w:rsidR="008D7097" w:rsidRPr="00F40FF6" w:rsidRDefault="008D7097" w:rsidP="00101A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0FF6">
              <w:rPr>
                <w:rFonts w:ascii="Times New Roman" w:hAnsi="Times New Roman" w:cs="Times New Roman"/>
                <w:bCs/>
              </w:rPr>
              <w:t>9 педагогов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40FF6">
              <w:rPr>
                <w:rFonts w:ascii="Times New Roman" w:hAnsi="Times New Roman" w:cs="Times New Roman"/>
                <w:b/>
              </w:rPr>
              <w:t>– 47%</w:t>
            </w:r>
          </w:p>
        </w:tc>
        <w:tc>
          <w:tcPr>
            <w:tcW w:w="3426" w:type="dxa"/>
          </w:tcPr>
          <w:p w14:paraId="4E821F88" w14:textId="77777777" w:rsidR="008D7097" w:rsidRDefault="008D7097" w:rsidP="00101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FF6">
              <w:rPr>
                <w:rFonts w:ascii="Times New Roman" w:hAnsi="Times New Roman" w:cs="Times New Roman"/>
                <w:bCs/>
              </w:rPr>
              <w:t>8 педагогов</w:t>
            </w:r>
            <w:r>
              <w:rPr>
                <w:rFonts w:ascii="Times New Roman" w:hAnsi="Times New Roman" w:cs="Times New Roman"/>
                <w:b/>
              </w:rPr>
              <w:t xml:space="preserve"> – 42%</w:t>
            </w:r>
          </w:p>
        </w:tc>
        <w:tc>
          <w:tcPr>
            <w:tcW w:w="2634" w:type="dxa"/>
          </w:tcPr>
          <w:p w14:paraId="71007673" w14:textId="77777777" w:rsidR="008D7097" w:rsidRDefault="008D7097" w:rsidP="00101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FF6">
              <w:rPr>
                <w:rFonts w:ascii="Times New Roman" w:hAnsi="Times New Roman" w:cs="Times New Roman"/>
                <w:bCs/>
              </w:rPr>
              <w:t>3 педагога</w:t>
            </w:r>
            <w:r>
              <w:rPr>
                <w:rFonts w:ascii="Times New Roman" w:hAnsi="Times New Roman" w:cs="Times New Roman"/>
                <w:b/>
              </w:rPr>
              <w:t xml:space="preserve"> – 16%</w:t>
            </w:r>
          </w:p>
        </w:tc>
      </w:tr>
      <w:tr w:rsidR="008D7097" w:rsidRPr="008D7097" w14:paraId="18C3157D" w14:textId="77777777" w:rsidTr="00101AED">
        <w:tc>
          <w:tcPr>
            <w:tcW w:w="14560" w:type="dxa"/>
            <w:gridSpan w:val="4"/>
          </w:tcPr>
          <w:p w14:paraId="0BD22ADD" w14:textId="77777777" w:rsidR="008D7097" w:rsidRPr="00F40FF6" w:rsidRDefault="008D7097" w:rsidP="00101AED">
            <w:pPr>
              <w:jc w:val="center"/>
              <w:rPr>
                <w:rFonts w:ascii="Times New Roman" w:hAnsi="Times New Roman" w:cs="Times New Roman"/>
              </w:rPr>
            </w:pPr>
            <w:r w:rsidRPr="008D7097"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Нейропсихологический подход в работе с детьми с ОВЗ </w:t>
            </w:r>
          </w:p>
        </w:tc>
      </w:tr>
      <w:tr w:rsidR="008D7097" w:rsidRPr="008D7097" w14:paraId="42668B77" w14:textId="77777777" w:rsidTr="00101AED">
        <w:tc>
          <w:tcPr>
            <w:tcW w:w="14560" w:type="dxa"/>
            <w:gridSpan w:val="4"/>
          </w:tcPr>
          <w:p w14:paraId="0F1C0E8A" w14:textId="77777777" w:rsidR="008D7097" w:rsidRDefault="008D7097" w:rsidP="00101AE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Учитель- логопед: </w:t>
            </w:r>
            <w:r w:rsidRPr="006207E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Сахарова В.А.</w:t>
            </w:r>
          </w:p>
        </w:tc>
      </w:tr>
    </w:tbl>
    <w:p w14:paraId="0EDE3F63" w14:textId="45802ADD" w:rsidR="008D7097" w:rsidRPr="00E55D93" w:rsidRDefault="008D7097" w:rsidP="008D709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D7097">
        <w:rPr>
          <w:rFonts w:ascii="Times New Roman" w:hAnsi="Times New Roman" w:cs="Times New Roman"/>
          <w:bCs/>
          <w:sz w:val="24"/>
          <w:szCs w:val="28"/>
          <w:lang w:val="ru-RU"/>
        </w:rPr>
        <w:t>Всего в творческих группах по методическим темам, приняли участие</w:t>
      </w:r>
      <w:r w:rsidRPr="008D7097">
        <w:rPr>
          <w:rFonts w:ascii="Times New Roman" w:hAnsi="Times New Roman" w:cs="Times New Roman"/>
          <w:bCs/>
          <w:sz w:val="28"/>
          <w:szCs w:val="32"/>
          <w:lang w:val="ru-RU"/>
        </w:rPr>
        <w:t xml:space="preserve"> 16 </w:t>
      </w:r>
      <w:r w:rsidRPr="008D7097">
        <w:rPr>
          <w:rFonts w:ascii="Times New Roman" w:hAnsi="Times New Roman" w:cs="Times New Roman"/>
          <w:bCs/>
          <w:sz w:val="24"/>
          <w:szCs w:val="28"/>
          <w:lang w:val="ru-RU"/>
        </w:rPr>
        <w:t xml:space="preserve">педагогов </w:t>
      </w:r>
      <w:r w:rsidRPr="008D7097">
        <w:rPr>
          <w:rFonts w:ascii="Times New Roman" w:hAnsi="Times New Roman" w:cs="Times New Roman"/>
          <w:b/>
          <w:sz w:val="28"/>
          <w:szCs w:val="32"/>
          <w:lang w:val="ru-RU"/>
        </w:rPr>
        <w:t>–</w:t>
      </w:r>
      <w:r w:rsidRPr="008D7097">
        <w:rPr>
          <w:rFonts w:ascii="Times New Roman" w:hAnsi="Times New Roman" w:cs="Times New Roman"/>
          <w:color w:val="000000" w:themeColor="text1"/>
          <w:sz w:val="28"/>
          <w:szCs w:val="32"/>
          <w:lang w:val="ru-RU"/>
        </w:rPr>
        <w:t xml:space="preserve"> </w:t>
      </w:r>
      <w:r w:rsidRPr="00E55D9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84%</w:t>
      </w:r>
      <w:r w:rsidR="00E55D93" w:rsidRPr="00E55D9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 общего количества.</w:t>
      </w:r>
    </w:p>
    <w:p w14:paraId="00A3808E" w14:textId="2DA4C8F0" w:rsidR="008D7097" w:rsidRDefault="008D7097" w:rsidP="00E55D9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7097">
        <w:rPr>
          <w:rFonts w:ascii="Times New Roman" w:hAnsi="Times New Roman" w:cs="Times New Roman"/>
          <w:bCs/>
          <w:sz w:val="24"/>
          <w:szCs w:val="28"/>
          <w:lang w:val="ru-RU"/>
        </w:rPr>
        <w:t xml:space="preserve"> Тема: </w:t>
      </w:r>
      <w:r w:rsidRPr="008D70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«Взаимодействие семьи и детского сада в современных    условиях» - завершена, опыт </w:t>
      </w:r>
      <w:r w:rsidR="00E55D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работы </w:t>
      </w:r>
      <w:r w:rsidRPr="008D70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обобщен</w:t>
      </w:r>
      <w:r w:rsidR="00E55D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семинаре в декабре 2023г.</w:t>
      </w:r>
    </w:p>
    <w:p w14:paraId="7079F77B" w14:textId="77777777" w:rsidR="00E55D93" w:rsidRPr="00E55D93" w:rsidRDefault="00E55D93" w:rsidP="00E55D9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D5FB214" w14:textId="77777777" w:rsidR="00AD5B3F" w:rsidRPr="00C25E29" w:rsidRDefault="00F774B3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C25E29">
        <w:rPr>
          <w:rFonts w:cstheme="minorHAnsi"/>
          <w:b/>
          <w:bCs/>
          <w:color w:val="000000"/>
          <w:sz w:val="24"/>
          <w:szCs w:val="24"/>
        </w:rPr>
        <w:t>VI</w:t>
      </w:r>
      <w:r w:rsidRPr="00C25E29">
        <w:rPr>
          <w:rFonts w:cstheme="minorHAnsi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 w:rsidRPr="00C25E29">
        <w:rPr>
          <w:rFonts w:cstheme="minorHAnsi"/>
          <w:b/>
          <w:bCs/>
          <w:color w:val="000000"/>
          <w:sz w:val="24"/>
          <w:szCs w:val="24"/>
        </w:rPr>
        <w:t> </w:t>
      </w:r>
      <w:r w:rsidRPr="00C25E29">
        <w:rPr>
          <w:rFonts w:cstheme="minorHAnsi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14:paraId="4B3F85CD" w14:textId="1E9A7A34" w:rsidR="00AD5B3F" w:rsidRPr="00C25E29" w:rsidRDefault="00F774B3" w:rsidP="009B69B5">
      <w:pPr>
        <w:spacing w:after="0"/>
        <w:jc w:val="both"/>
        <w:rPr>
          <w:rFonts w:cstheme="minorHAnsi"/>
          <w:sz w:val="24"/>
          <w:szCs w:val="24"/>
          <w:lang w:val="ru-RU"/>
        </w:rPr>
      </w:pPr>
      <w:r w:rsidRPr="00C25E29">
        <w:rPr>
          <w:rFonts w:cstheme="minorHAnsi"/>
          <w:color w:val="000000"/>
          <w:sz w:val="24"/>
          <w:szCs w:val="24"/>
          <w:lang w:val="ru-RU"/>
        </w:rPr>
        <w:t>В</w:t>
      </w:r>
      <w:r w:rsidRPr="00C25E29">
        <w:rPr>
          <w:rFonts w:cstheme="minorHAnsi"/>
          <w:color w:val="000000"/>
          <w:sz w:val="24"/>
          <w:szCs w:val="24"/>
        </w:rPr>
        <w:t> </w:t>
      </w:r>
      <w:r w:rsidR="00775D7B" w:rsidRPr="00C25E29">
        <w:rPr>
          <w:rFonts w:cstheme="minorHAnsi"/>
          <w:color w:val="000000"/>
          <w:sz w:val="24"/>
          <w:szCs w:val="24"/>
          <w:lang w:val="ru-RU"/>
        </w:rPr>
        <w:t>д</w:t>
      </w:r>
      <w:r w:rsidRPr="00C25E29">
        <w:rPr>
          <w:rFonts w:cstheme="minorHAnsi"/>
          <w:color w:val="000000"/>
          <w:sz w:val="24"/>
          <w:szCs w:val="24"/>
          <w:lang w:val="ru-RU"/>
        </w:rPr>
        <w:t>етском саду библиотека является составной частью методической службы.</w:t>
      </w:r>
      <w:r w:rsidRPr="00C25E29">
        <w:rPr>
          <w:rFonts w:cstheme="minorHAnsi"/>
          <w:sz w:val="24"/>
          <w:szCs w:val="24"/>
          <w:lang w:val="ru-RU"/>
        </w:rPr>
        <w:br/>
      </w:r>
      <w:r w:rsidRPr="00C25E29">
        <w:rPr>
          <w:rFonts w:cstheme="minorHAnsi"/>
          <w:color w:val="000000"/>
          <w:sz w:val="24"/>
          <w:szCs w:val="24"/>
          <w:lang w:val="ru-RU"/>
        </w:rPr>
        <w:t>Библиотечный фонд располагается в</w:t>
      </w:r>
      <w:r w:rsidRPr="00C25E29">
        <w:rPr>
          <w:rFonts w:cstheme="minorHAnsi"/>
          <w:color w:val="000000"/>
          <w:sz w:val="24"/>
          <w:szCs w:val="24"/>
        </w:rPr>
        <w:t> </w:t>
      </w:r>
      <w:r w:rsidRPr="00C25E29">
        <w:rPr>
          <w:rFonts w:cstheme="minorHAnsi"/>
          <w:color w:val="000000"/>
          <w:sz w:val="24"/>
          <w:szCs w:val="24"/>
          <w:lang w:val="ru-RU"/>
        </w:rPr>
        <w:t xml:space="preserve">методическом кабинете, кабинетах специалистов, группах </w:t>
      </w:r>
      <w:r w:rsidR="00775D7B" w:rsidRPr="00C25E29">
        <w:rPr>
          <w:rFonts w:cstheme="minorHAnsi"/>
          <w:color w:val="000000"/>
          <w:sz w:val="24"/>
          <w:szCs w:val="24"/>
          <w:lang w:val="ru-RU"/>
        </w:rPr>
        <w:t>д</w:t>
      </w:r>
      <w:r w:rsidRPr="00C25E29">
        <w:rPr>
          <w:rFonts w:cstheme="minorHAnsi"/>
          <w:color w:val="000000"/>
          <w:sz w:val="24"/>
          <w:szCs w:val="24"/>
          <w:lang w:val="ru-RU"/>
        </w:rPr>
        <w:t>етского сада. Библиотечный фонд представлен методической литературой по</w:t>
      </w:r>
      <w:r w:rsidRPr="00C25E29">
        <w:rPr>
          <w:rFonts w:cstheme="minorHAnsi"/>
          <w:color w:val="000000"/>
          <w:sz w:val="24"/>
          <w:szCs w:val="24"/>
        </w:rPr>
        <w:t> </w:t>
      </w:r>
      <w:r w:rsidRPr="00C25E29">
        <w:rPr>
          <w:rFonts w:cstheme="minorHAnsi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C25E29">
        <w:rPr>
          <w:rFonts w:cstheme="minorHAnsi"/>
          <w:color w:val="000000"/>
          <w:sz w:val="24"/>
          <w:szCs w:val="24"/>
        </w:rPr>
        <w:t> </w:t>
      </w:r>
      <w:r w:rsidRPr="00C25E29">
        <w:rPr>
          <w:rFonts w:cstheme="minorHAnsi"/>
          <w:color w:val="000000"/>
          <w:sz w:val="24"/>
          <w:szCs w:val="24"/>
          <w:lang w:val="ru-RU"/>
        </w:rPr>
        <w:t>также другими информационными ресурсами на</w:t>
      </w:r>
      <w:r w:rsidRPr="00C25E29">
        <w:rPr>
          <w:rFonts w:cstheme="minorHAnsi"/>
          <w:color w:val="000000"/>
          <w:sz w:val="24"/>
          <w:szCs w:val="24"/>
        </w:rPr>
        <w:t> </w:t>
      </w:r>
      <w:r w:rsidRPr="00C25E29">
        <w:rPr>
          <w:rFonts w:cstheme="minorHAnsi"/>
          <w:color w:val="000000"/>
          <w:sz w:val="24"/>
          <w:szCs w:val="24"/>
          <w:lang w:val="ru-RU"/>
        </w:rPr>
        <w:t xml:space="preserve">различных электронных носителях. </w:t>
      </w:r>
      <w:r w:rsidR="00775D7B" w:rsidRPr="00C25E29">
        <w:rPr>
          <w:rFonts w:cstheme="minorHAnsi"/>
          <w:sz w:val="24"/>
          <w:szCs w:val="24"/>
          <w:lang w:val="ru-RU"/>
        </w:rPr>
        <w:t xml:space="preserve"> В Учреждении имеется достаточное учебно-методическое и информационное обеспечение, в наличии УМК по образовательным областям для реализации ОП ДО и планирования воспитательно-образовательной работы.  Все дошкольные  группы обеспечены детской художественной литературой, имеется медиатека, насчитывающая более 100 экземпляров электронных носителей с записями аудио и видео файлов, интерактивными развивающими играми, оформлена электронная подписка на  периодические педагогические издания.  В каждой  группе детского сада  имеется компьютер, две группы оборудованы интерактивными досками,  в 2 группах  и музыкальном зале имеется экран и видеопроектор,  имеется  выход в Интернет, электронная почта. </w:t>
      </w:r>
    </w:p>
    <w:p w14:paraId="5EFCEFD3" w14:textId="77777777" w:rsidR="00AD5B3F" w:rsidRPr="00C25E29" w:rsidRDefault="00F774B3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C25E29">
        <w:rPr>
          <w:rFonts w:cstheme="minorHAnsi"/>
          <w:b/>
          <w:bCs/>
          <w:color w:val="000000"/>
          <w:sz w:val="24"/>
          <w:szCs w:val="24"/>
        </w:rPr>
        <w:t>VII</w:t>
      </w:r>
      <w:r w:rsidRPr="00C25E29">
        <w:rPr>
          <w:rFonts w:cstheme="minorHAnsi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14:paraId="28895024" w14:textId="77777777" w:rsidR="009B69B5" w:rsidRPr="00C25E29" w:rsidRDefault="009B69B5" w:rsidP="009B69B5">
      <w:pPr>
        <w:spacing w:before="0" w:beforeAutospacing="0" w:after="0"/>
        <w:jc w:val="both"/>
        <w:rPr>
          <w:rFonts w:cstheme="minorHAnsi"/>
          <w:sz w:val="24"/>
          <w:szCs w:val="24"/>
          <w:lang w:val="ru-RU"/>
        </w:rPr>
      </w:pPr>
      <w:r w:rsidRPr="00C25E29">
        <w:rPr>
          <w:rFonts w:cstheme="minorHAnsi"/>
          <w:sz w:val="24"/>
          <w:szCs w:val="24"/>
          <w:u w:val="single"/>
          <w:lang w:val="ru-RU"/>
        </w:rPr>
        <w:t xml:space="preserve">Для обеспечения функционирования ДОУ имеются: </w:t>
      </w:r>
      <w:r w:rsidRPr="00C25E29">
        <w:rPr>
          <w:rFonts w:cstheme="minorHAnsi"/>
          <w:sz w:val="24"/>
          <w:szCs w:val="24"/>
          <w:lang w:val="ru-RU"/>
        </w:rPr>
        <w:t xml:space="preserve"> пищеблок,  бухгалтерия,  прачечная, медицинский блок, подсобные хозяйственные постройки на территории.</w:t>
      </w:r>
    </w:p>
    <w:p w14:paraId="36D42A6E" w14:textId="77777777" w:rsidR="009B69B5" w:rsidRPr="00C25E29" w:rsidRDefault="009B69B5" w:rsidP="009B69B5">
      <w:pPr>
        <w:spacing w:before="0" w:beforeAutospacing="0" w:after="0"/>
        <w:jc w:val="both"/>
        <w:rPr>
          <w:rFonts w:cstheme="minorHAnsi"/>
          <w:sz w:val="24"/>
          <w:szCs w:val="24"/>
          <w:lang w:val="ru-RU"/>
        </w:rPr>
      </w:pPr>
      <w:r w:rsidRPr="00C25E29">
        <w:rPr>
          <w:rFonts w:cstheme="minorHAnsi"/>
          <w:sz w:val="24"/>
          <w:szCs w:val="24"/>
          <w:u w:val="single"/>
          <w:lang w:val="ru-RU"/>
        </w:rPr>
        <w:lastRenderedPageBreak/>
        <w:t>Для организации учебно-воспитательного процесса  оборудованы:</w:t>
      </w:r>
    </w:p>
    <w:p w14:paraId="046C7E07" w14:textId="77777777" w:rsidR="009B69B5" w:rsidRPr="00C25E29" w:rsidRDefault="009B69B5" w:rsidP="009B69B5">
      <w:pPr>
        <w:spacing w:before="0" w:beforeAutospacing="0" w:after="0"/>
        <w:jc w:val="both"/>
        <w:rPr>
          <w:rFonts w:cstheme="minorHAnsi"/>
          <w:sz w:val="24"/>
          <w:szCs w:val="24"/>
          <w:u w:val="single"/>
          <w:lang w:val="ru-RU"/>
        </w:rPr>
      </w:pPr>
      <w:r w:rsidRPr="00C25E29">
        <w:rPr>
          <w:rFonts w:cstheme="minorHAnsi"/>
          <w:color w:val="000000"/>
          <w:sz w:val="24"/>
          <w:szCs w:val="24"/>
          <w:lang w:val="ru-RU"/>
        </w:rPr>
        <w:t xml:space="preserve"> 6 </w:t>
      </w:r>
      <w:r w:rsidRPr="00C25E29">
        <w:rPr>
          <w:rFonts w:cstheme="minorHAnsi"/>
          <w:sz w:val="24"/>
          <w:szCs w:val="24"/>
          <w:lang w:val="ru-RU"/>
        </w:rPr>
        <w:t xml:space="preserve">групповых ячеек </w:t>
      </w:r>
      <w:r w:rsidRPr="00C25E29">
        <w:rPr>
          <w:rFonts w:cstheme="minorHAnsi"/>
          <w:color w:val="000000"/>
          <w:sz w:val="24"/>
          <w:szCs w:val="24"/>
          <w:lang w:val="ru-RU"/>
        </w:rPr>
        <w:t xml:space="preserve"> (все имеют спальное помещение)</w:t>
      </w:r>
      <w:r w:rsidRPr="00C25E29">
        <w:rPr>
          <w:rFonts w:cstheme="minorHAnsi"/>
          <w:sz w:val="24"/>
          <w:szCs w:val="24"/>
          <w:lang w:val="ru-RU"/>
        </w:rPr>
        <w:t xml:space="preserve">,  музыкальный зал,  кабинет учителя – логопеда,  кабинет педагога – психолога,  методический кабинет. </w:t>
      </w:r>
    </w:p>
    <w:p w14:paraId="512B91A2" w14:textId="77777777" w:rsidR="009B69B5" w:rsidRPr="00C25E29" w:rsidRDefault="009B69B5" w:rsidP="009B69B5">
      <w:pPr>
        <w:spacing w:before="0" w:beforeAutospacing="0" w:after="0"/>
        <w:jc w:val="both"/>
        <w:rPr>
          <w:rFonts w:cstheme="minorHAnsi"/>
          <w:sz w:val="24"/>
          <w:szCs w:val="24"/>
          <w:lang w:val="ru-RU"/>
        </w:rPr>
      </w:pPr>
      <w:r w:rsidRPr="00C25E29">
        <w:rPr>
          <w:rFonts w:cstheme="minorHAnsi"/>
          <w:sz w:val="24"/>
          <w:szCs w:val="24"/>
          <w:lang w:val="ru-RU"/>
        </w:rPr>
        <w:t xml:space="preserve">Групповые помещения обеспечены мебелью и игровым оборудованием. Развивающее пространство детского сада организовано с учетом интересов детей и отвечает их возрастным  особенностям. </w:t>
      </w:r>
      <w:r w:rsidRPr="00C05B73">
        <w:rPr>
          <w:rFonts w:cstheme="minorHAnsi"/>
          <w:sz w:val="24"/>
          <w:szCs w:val="24"/>
          <w:lang w:val="ru-RU"/>
        </w:rPr>
        <w:t xml:space="preserve">Пространство групповых комнат выстроено в соответствии с принципами гибкого зонирования, игровые уголки оборудованы с учетом гендерного подхода, определены зоны  экспериментирования, двигательной активности, познавательно-речевой и  художественно - театрализованной деятельности детей.  </w:t>
      </w:r>
      <w:r w:rsidRPr="00C25E29">
        <w:rPr>
          <w:rFonts w:cstheme="minorHAnsi"/>
          <w:sz w:val="24"/>
          <w:szCs w:val="24"/>
          <w:lang w:val="ru-RU"/>
        </w:rPr>
        <w:t xml:space="preserve">В течение учебного года   центры детской деятельности пополнены новыми развивающими и дидактическими играми,  пособиями, обновлены игрушки и мебель в групповых ячейках, закуплены магнитные  конструкторы и </w:t>
      </w:r>
      <w:r w:rsidRPr="00C25E29">
        <w:rPr>
          <w:rFonts w:cstheme="minorHAnsi"/>
          <w:sz w:val="24"/>
          <w:szCs w:val="24"/>
        </w:rPr>
        <w:t>steam</w:t>
      </w:r>
      <w:r w:rsidRPr="00C25E29">
        <w:rPr>
          <w:rFonts w:cstheme="minorHAnsi"/>
          <w:sz w:val="24"/>
          <w:szCs w:val="24"/>
          <w:lang w:val="ru-RU"/>
        </w:rPr>
        <w:t xml:space="preserve"> -панели.</w:t>
      </w:r>
    </w:p>
    <w:p w14:paraId="0F7ECB72" w14:textId="77777777" w:rsidR="009B69B5" w:rsidRPr="00C25E29" w:rsidRDefault="009B69B5" w:rsidP="009B69B5">
      <w:pPr>
        <w:shd w:val="clear" w:color="auto" w:fill="FFFFFF"/>
        <w:tabs>
          <w:tab w:val="left" w:pos="5942"/>
        </w:tabs>
        <w:spacing w:after="0"/>
        <w:ind w:right="5"/>
        <w:jc w:val="both"/>
        <w:rPr>
          <w:rFonts w:cstheme="minorHAnsi"/>
          <w:sz w:val="24"/>
          <w:szCs w:val="24"/>
          <w:lang w:val="ru-RU"/>
        </w:rPr>
      </w:pPr>
      <w:r w:rsidRPr="00C25E29">
        <w:rPr>
          <w:rFonts w:cstheme="minorHAnsi"/>
          <w:sz w:val="24"/>
          <w:szCs w:val="24"/>
          <w:lang w:val="ru-RU"/>
        </w:rPr>
        <w:t xml:space="preserve">Территория имеет  6 игровых участков, прогулочные веранды, спортивную площадку, огород, уголок леса. </w:t>
      </w:r>
      <w:r w:rsidRPr="00C25E29">
        <w:rPr>
          <w:rFonts w:cstheme="minorHAnsi"/>
          <w:color w:val="000000"/>
          <w:sz w:val="24"/>
          <w:szCs w:val="24"/>
          <w:lang w:val="ru-RU"/>
        </w:rPr>
        <w:t>Участки оснащены</w:t>
      </w:r>
      <w:r w:rsidRPr="00C25E29">
        <w:rPr>
          <w:rFonts w:cstheme="minorHAnsi"/>
          <w:color w:val="000000"/>
          <w:sz w:val="24"/>
          <w:szCs w:val="24"/>
        </w:rPr>
        <w:t> </w:t>
      </w:r>
      <w:r w:rsidRPr="00C25E29">
        <w:rPr>
          <w:rFonts w:cstheme="minorHAnsi"/>
          <w:color w:val="000000"/>
          <w:sz w:val="24"/>
          <w:szCs w:val="24"/>
          <w:lang w:val="ru-RU"/>
        </w:rPr>
        <w:t xml:space="preserve"> стационарным игровым оборудованием.</w:t>
      </w:r>
      <w:r w:rsidRPr="00C25E29">
        <w:rPr>
          <w:rFonts w:cstheme="minorHAnsi"/>
          <w:sz w:val="24"/>
          <w:szCs w:val="24"/>
          <w:lang w:val="ru-RU"/>
        </w:rPr>
        <w:t xml:space="preserve"> Территория детского сада озеленена насаждениями по всему периметру,  имеются деревья, кустарники, газоны, клумбы и цветники.</w:t>
      </w:r>
    </w:p>
    <w:p w14:paraId="189075CF" w14:textId="790455EB" w:rsidR="00E55D93" w:rsidRPr="00C25E29" w:rsidRDefault="009B69B5" w:rsidP="009B69B5">
      <w:pPr>
        <w:widowControl w:val="0"/>
        <w:spacing w:after="0"/>
        <w:jc w:val="both"/>
        <w:rPr>
          <w:rFonts w:cstheme="minorHAnsi"/>
          <w:sz w:val="24"/>
          <w:szCs w:val="24"/>
          <w:lang w:val="ru-RU"/>
        </w:rPr>
      </w:pPr>
      <w:r w:rsidRPr="00C25E29">
        <w:rPr>
          <w:rFonts w:cstheme="minorHAnsi"/>
          <w:sz w:val="24"/>
          <w:szCs w:val="24"/>
          <w:lang w:val="ru-RU"/>
        </w:rPr>
        <w:t>В 202</w:t>
      </w:r>
      <w:r w:rsidR="00E13F38">
        <w:rPr>
          <w:rFonts w:cstheme="minorHAnsi"/>
          <w:sz w:val="24"/>
          <w:szCs w:val="24"/>
          <w:lang w:val="ru-RU"/>
        </w:rPr>
        <w:t>3</w:t>
      </w:r>
      <w:r w:rsidRPr="00C25E29">
        <w:rPr>
          <w:rFonts w:cstheme="minorHAnsi"/>
          <w:sz w:val="24"/>
          <w:szCs w:val="24"/>
          <w:lang w:val="ru-RU"/>
        </w:rPr>
        <w:t xml:space="preserve"> году  проведен косметический  ремонт </w:t>
      </w:r>
      <w:r w:rsidR="00E13F38">
        <w:rPr>
          <w:rFonts w:cstheme="minorHAnsi"/>
          <w:sz w:val="24"/>
          <w:szCs w:val="24"/>
          <w:lang w:val="ru-RU"/>
        </w:rPr>
        <w:t>2</w:t>
      </w:r>
      <w:r w:rsidRPr="00C25E29">
        <w:rPr>
          <w:rFonts w:cstheme="minorHAnsi"/>
          <w:sz w:val="24"/>
          <w:szCs w:val="24"/>
          <w:lang w:val="ru-RU"/>
        </w:rPr>
        <w:t xml:space="preserve">  группы, </w:t>
      </w:r>
      <w:r w:rsidR="00E13F38">
        <w:rPr>
          <w:rFonts w:cstheme="minorHAnsi"/>
          <w:sz w:val="24"/>
          <w:szCs w:val="24"/>
          <w:lang w:val="ru-RU"/>
        </w:rPr>
        <w:t>музыкального зала и коридора 1 этажа</w:t>
      </w:r>
      <w:r w:rsidRPr="00C25E29">
        <w:rPr>
          <w:rFonts w:cstheme="minorHAnsi"/>
          <w:sz w:val="24"/>
          <w:szCs w:val="24"/>
          <w:lang w:val="ru-RU"/>
        </w:rPr>
        <w:t xml:space="preserve">. </w:t>
      </w:r>
      <w:r w:rsidR="00E13F38">
        <w:rPr>
          <w:rFonts w:cstheme="minorHAnsi"/>
          <w:sz w:val="24"/>
          <w:szCs w:val="24"/>
          <w:lang w:val="ru-RU"/>
        </w:rPr>
        <w:t>На территории детского сада проведена замена кровли теневого навеса и ограждения на участке 3 и 6 групп. Входная калитка оборудована домофонной связью.</w:t>
      </w:r>
      <w:r w:rsidRPr="00C25E29">
        <w:rPr>
          <w:rFonts w:cstheme="minorHAnsi"/>
          <w:sz w:val="24"/>
          <w:szCs w:val="24"/>
          <w:lang w:val="ru-RU"/>
        </w:rPr>
        <w:t xml:space="preserve"> Материально-техническое состояние помещений и территории в целом соответствует государственным</w:t>
      </w:r>
      <w:r w:rsidR="00E13F38">
        <w:rPr>
          <w:rFonts w:cstheme="minorHAnsi"/>
          <w:sz w:val="24"/>
          <w:szCs w:val="24"/>
          <w:lang w:val="ru-RU"/>
        </w:rPr>
        <w:t xml:space="preserve"> санитарным </w:t>
      </w:r>
      <w:r w:rsidRPr="00C25E29">
        <w:rPr>
          <w:rFonts w:cstheme="minorHAnsi"/>
          <w:sz w:val="24"/>
          <w:szCs w:val="24"/>
          <w:lang w:val="ru-RU"/>
        </w:rPr>
        <w:t xml:space="preserve"> требованиям</w:t>
      </w:r>
      <w:r w:rsidR="00E13F38">
        <w:rPr>
          <w:rFonts w:cstheme="minorHAnsi"/>
          <w:sz w:val="24"/>
          <w:szCs w:val="24"/>
          <w:lang w:val="ru-RU"/>
        </w:rPr>
        <w:t xml:space="preserve"> </w:t>
      </w:r>
      <w:r w:rsidR="009D0C4F">
        <w:rPr>
          <w:rFonts w:cstheme="minorHAnsi"/>
          <w:sz w:val="24"/>
          <w:szCs w:val="24"/>
          <w:lang w:val="ru-RU"/>
        </w:rPr>
        <w:t>и</w:t>
      </w:r>
      <w:r w:rsidRPr="00C25E29">
        <w:rPr>
          <w:rFonts w:cstheme="minorHAnsi"/>
          <w:sz w:val="24"/>
          <w:szCs w:val="24"/>
          <w:lang w:val="ru-RU"/>
        </w:rPr>
        <w:t xml:space="preserve"> нормам  пожарной безопасности и антитеррористической защищенности.</w:t>
      </w:r>
    </w:p>
    <w:p w14:paraId="1E0E5121" w14:textId="77777777" w:rsidR="00A43EEB" w:rsidRPr="00C25E29" w:rsidRDefault="00F774B3" w:rsidP="00A43EEB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C25E29">
        <w:rPr>
          <w:rFonts w:cstheme="minorHAnsi"/>
          <w:b/>
          <w:bCs/>
          <w:color w:val="000000"/>
          <w:sz w:val="24"/>
          <w:szCs w:val="24"/>
        </w:rPr>
        <w:t>VIII</w:t>
      </w:r>
      <w:r w:rsidRPr="00C25E29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. Оценка функционирования внутренней системы оценки качества </w:t>
      </w:r>
      <w:r w:rsidR="00A43EEB" w:rsidRPr="00C25E29">
        <w:rPr>
          <w:rFonts w:cstheme="minorHAnsi"/>
          <w:b/>
          <w:bCs/>
          <w:color w:val="000000"/>
          <w:sz w:val="24"/>
          <w:szCs w:val="24"/>
          <w:lang w:val="ru-RU"/>
        </w:rPr>
        <w:t>образования</w:t>
      </w:r>
    </w:p>
    <w:p w14:paraId="264B21FA" w14:textId="7870FAF6" w:rsidR="00A43EEB" w:rsidRPr="00C25E29" w:rsidRDefault="00A43EEB" w:rsidP="00A43EEB">
      <w:pPr>
        <w:pStyle w:val="30"/>
        <w:shd w:val="clear" w:color="auto" w:fill="auto"/>
        <w:spacing w:line="276" w:lineRule="auto"/>
        <w:ind w:firstLine="851"/>
        <w:rPr>
          <w:rFonts w:cstheme="minorHAnsi"/>
          <w:sz w:val="24"/>
          <w:szCs w:val="24"/>
          <w:lang w:val="ru-RU"/>
        </w:rPr>
      </w:pPr>
      <w:r w:rsidRPr="00C25E29">
        <w:rPr>
          <w:rFonts w:cstheme="minorHAnsi"/>
          <w:sz w:val="24"/>
          <w:szCs w:val="24"/>
          <w:lang w:val="ru-RU"/>
        </w:rPr>
        <w:t xml:space="preserve">В Учреждении  имеется  Положение о внутренней системе оценки качества образования. </w:t>
      </w:r>
      <w:r w:rsidRPr="00C25E29">
        <w:rPr>
          <w:rFonts w:cstheme="minorHAnsi"/>
          <w:iCs/>
          <w:sz w:val="24"/>
          <w:szCs w:val="24"/>
          <w:lang w:val="ru-RU"/>
        </w:rPr>
        <w:t>Целью ВСОКО</w:t>
      </w:r>
      <w:r w:rsidRPr="00C25E29">
        <w:rPr>
          <w:rFonts w:cstheme="minorHAnsi"/>
          <w:sz w:val="24"/>
          <w:szCs w:val="24"/>
          <w:lang w:val="ru-RU"/>
        </w:rPr>
        <w:t xml:space="preserve"> является получение объективной информации о степени соответствия  образовательных результатов и условий их достижения требованиям, определяемым ФГОС ДО</w:t>
      </w:r>
    </w:p>
    <w:p w14:paraId="2B633622" w14:textId="77777777" w:rsidR="00A43EEB" w:rsidRPr="00C25E29" w:rsidRDefault="00A43EEB" w:rsidP="00A43EEB">
      <w:pPr>
        <w:pStyle w:val="30"/>
        <w:shd w:val="clear" w:color="auto" w:fill="auto"/>
        <w:spacing w:line="240" w:lineRule="auto"/>
        <w:ind w:firstLine="851"/>
        <w:jc w:val="left"/>
        <w:rPr>
          <w:rFonts w:cstheme="minorHAnsi"/>
          <w:sz w:val="24"/>
          <w:szCs w:val="24"/>
          <w:lang w:val="ru-RU"/>
        </w:rPr>
      </w:pPr>
    </w:p>
    <w:p w14:paraId="182086AD" w14:textId="77777777" w:rsidR="00A43EEB" w:rsidRPr="00C25E29" w:rsidRDefault="00A43EEB" w:rsidP="00A43EEB">
      <w:pPr>
        <w:pStyle w:val="30"/>
        <w:shd w:val="clear" w:color="auto" w:fill="auto"/>
        <w:spacing w:line="240" w:lineRule="auto"/>
        <w:ind w:firstLine="851"/>
        <w:jc w:val="left"/>
        <w:rPr>
          <w:rFonts w:cstheme="minorHAnsi"/>
          <w:iCs/>
          <w:sz w:val="24"/>
          <w:szCs w:val="24"/>
          <w:lang w:val="ru-RU"/>
        </w:rPr>
      </w:pPr>
      <w:r w:rsidRPr="00C25E29">
        <w:rPr>
          <w:rFonts w:cstheme="minorHAnsi"/>
          <w:iCs/>
          <w:sz w:val="24"/>
          <w:szCs w:val="24"/>
          <w:lang w:val="ru-RU"/>
        </w:rPr>
        <w:t xml:space="preserve">Направлениями  ВСОКО являются: </w:t>
      </w:r>
    </w:p>
    <w:p w14:paraId="32DB69E6" w14:textId="77777777" w:rsidR="00A43EEB" w:rsidRPr="00C25E29" w:rsidRDefault="00A43EEB" w:rsidP="00A43EEB">
      <w:pPr>
        <w:pStyle w:val="30"/>
        <w:shd w:val="clear" w:color="auto" w:fill="auto"/>
        <w:spacing w:line="240" w:lineRule="auto"/>
        <w:ind w:firstLine="851"/>
        <w:jc w:val="left"/>
        <w:rPr>
          <w:rFonts w:cstheme="minorHAnsi"/>
          <w:iCs/>
          <w:sz w:val="24"/>
          <w:szCs w:val="24"/>
          <w:lang w:val="ru-RU"/>
        </w:rPr>
      </w:pPr>
    </w:p>
    <w:p w14:paraId="267A683C" w14:textId="77777777" w:rsidR="00A43EEB" w:rsidRPr="00C25E29" w:rsidRDefault="00A43EEB" w:rsidP="00A43EEB">
      <w:pPr>
        <w:pStyle w:val="30"/>
        <w:numPr>
          <w:ilvl w:val="0"/>
          <w:numId w:val="18"/>
        </w:numPr>
        <w:shd w:val="clear" w:color="auto" w:fill="auto"/>
        <w:spacing w:line="240" w:lineRule="auto"/>
        <w:jc w:val="left"/>
        <w:rPr>
          <w:rFonts w:eastAsia="Times New Roman" w:cstheme="minorHAnsi"/>
          <w:sz w:val="24"/>
          <w:szCs w:val="24"/>
          <w:lang w:val="ru-RU" w:eastAsia="ru-RU"/>
        </w:rPr>
      </w:pPr>
      <w:r w:rsidRPr="00C25E29">
        <w:rPr>
          <w:rFonts w:eastAsia="Times New Roman" w:cstheme="minorHAnsi"/>
          <w:sz w:val="24"/>
          <w:szCs w:val="24"/>
          <w:lang w:val="ru-RU" w:eastAsia="ru-RU"/>
        </w:rPr>
        <w:t>качество условий реализации ООП ДО</w:t>
      </w:r>
      <w:r w:rsidRPr="00C25E29">
        <w:rPr>
          <w:rFonts w:eastAsia="Times New Roman" w:cstheme="minorHAnsi"/>
          <w:sz w:val="24"/>
          <w:szCs w:val="24"/>
          <w:lang w:eastAsia="ru-RU"/>
        </w:rPr>
        <w:t> </w:t>
      </w:r>
      <w:r w:rsidRPr="00C25E29">
        <w:rPr>
          <w:rFonts w:eastAsia="Times New Roman" w:cstheme="minorHAnsi"/>
          <w:sz w:val="24"/>
          <w:szCs w:val="24"/>
          <w:lang w:val="ru-RU" w:eastAsia="ru-RU"/>
        </w:rPr>
        <w:t>детского сада;</w:t>
      </w:r>
    </w:p>
    <w:p w14:paraId="40FD8ACE" w14:textId="77777777" w:rsidR="00A43EEB" w:rsidRPr="00C25E29" w:rsidRDefault="00A43EEB" w:rsidP="00A43EEB">
      <w:pPr>
        <w:pStyle w:val="30"/>
        <w:numPr>
          <w:ilvl w:val="0"/>
          <w:numId w:val="18"/>
        </w:numPr>
        <w:shd w:val="clear" w:color="auto" w:fill="auto"/>
        <w:spacing w:line="240" w:lineRule="auto"/>
        <w:jc w:val="left"/>
        <w:rPr>
          <w:rFonts w:eastAsia="Times New Roman" w:cstheme="minorHAnsi"/>
          <w:sz w:val="24"/>
          <w:szCs w:val="24"/>
          <w:lang w:val="ru-RU" w:eastAsia="ru-RU"/>
        </w:rPr>
      </w:pPr>
      <w:r w:rsidRPr="00C25E29">
        <w:rPr>
          <w:rFonts w:eastAsia="Times New Roman" w:cstheme="minorHAnsi"/>
          <w:sz w:val="24"/>
          <w:szCs w:val="24"/>
          <w:lang w:val="ru-RU" w:eastAsia="ru-RU"/>
        </w:rPr>
        <w:t>качество организации образовательной деятельности в</w:t>
      </w:r>
      <w:r w:rsidRPr="00C25E29">
        <w:rPr>
          <w:rFonts w:eastAsia="Times New Roman" w:cstheme="minorHAnsi"/>
          <w:sz w:val="24"/>
          <w:szCs w:val="24"/>
          <w:lang w:eastAsia="ru-RU"/>
        </w:rPr>
        <w:t> </w:t>
      </w:r>
      <w:r w:rsidRPr="00C25E29">
        <w:rPr>
          <w:rFonts w:eastAsia="Times New Roman" w:cstheme="minorHAnsi"/>
          <w:sz w:val="24"/>
          <w:szCs w:val="24"/>
          <w:lang w:val="ru-RU" w:eastAsia="ru-RU"/>
        </w:rPr>
        <w:t>детском саду;</w:t>
      </w:r>
    </w:p>
    <w:p w14:paraId="59C2E5D7" w14:textId="77777777" w:rsidR="00A43EEB" w:rsidRPr="00C25E29" w:rsidRDefault="00A43EEB" w:rsidP="00A43EEB">
      <w:pPr>
        <w:pStyle w:val="30"/>
        <w:numPr>
          <w:ilvl w:val="0"/>
          <w:numId w:val="18"/>
        </w:numPr>
        <w:shd w:val="clear" w:color="auto" w:fill="auto"/>
        <w:spacing w:line="240" w:lineRule="auto"/>
        <w:jc w:val="left"/>
        <w:rPr>
          <w:rFonts w:cstheme="minorHAnsi"/>
          <w:iCs/>
          <w:sz w:val="24"/>
          <w:szCs w:val="24"/>
          <w:lang w:val="ru-RU"/>
        </w:rPr>
      </w:pPr>
      <w:r w:rsidRPr="00C25E29">
        <w:rPr>
          <w:rFonts w:eastAsia="Times New Roman" w:cstheme="minorHAnsi"/>
          <w:sz w:val="24"/>
          <w:szCs w:val="24"/>
          <w:lang w:val="ru-RU" w:eastAsia="ru-RU"/>
        </w:rPr>
        <w:t>качество результатов реализации ООП ДО</w:t>
      </w:r>
      <w:r w:rsidRPr="00C25E29">
        <w:rPr>
          <w:rFonts w:eastAsia="Times New Roman" w:cstheme="minorHAnsi"/>
          <w:sz w:val="24"/>
          <w:szCs w:val="24"/>
          <w:lang w:eastAsia="ru-RU"/>
        </w:rPr>
        <w:t> </w:t>
      </w:r>
      <w:r w:rsidRPr="00C25E29">
        <w:rPr>
          <w:rFonts w:eastAsia="Times New Roman" w:cstheme="minorHAnsi"/>
          <w:sz w:val="24"/>
          <w:szCs w:val="24"/>
          <w:lang w:val="ru-RU" w:eastAsia="ru-RU"/>
        </w:rPr>
        <w:t>детского сада.</w:t>
      </w:r>
    </w:p>
    <w:p w14:paraId="24F83D40" w14:textId="77777777" w:rsidR="00A43EEB" w:rsidRPr="00C25E29" w:rsidRDefault="00A43EEB" w:rsidP="00A43EEB">
      <w:pPr>
        <w:pStyle w:val="20"/>
        <w:shd w:val="clear" w:color="auto" w:fill="auto"/>
        <w:tabs>
          <w:tab w:val="left" w:pos="682"/>
        </w:tabs>
        <w:spacing w:line="240" w:lineRule="auto"/>
        <w:jc w:val="left"/>
        <w:rPr>
          <w:rFonts w:cstheme="minorHAnsi"/>
          <w:sz w:val="24"/>
          <w:szCs w:val="24"/>
          <w:lang w:val="ru-RU"/>
        </w:rPr>
      </w:pPr>
    </w:p>
    <w:p w14:paraId="458E05A7" w14:textId="77777777" w:rsidR="00A310D6" w:rsidRDefault="00A43EEB" w:rsidP="00C25E29">
      <w:pPr>
        <w:pStyle w:val="30"/>
        <w:ind w:firstLine="851"/>
        <w:rPr>
          <w:rFonts w:cstheme="minorHAnsi"/>
          <w:sz w:val="24"/>
          <w:szCs w:val="24"/>
          <w:lang w:val="ru-RU"/>
        </w:rPr>
      </w:pPr>
      <w:r w:rsidRPr="00C25E29">
        <w:rPr>
          <w:rFonts w:cstheme="minorHAnsi"/>
          <w:sz w:val="24"/>
          <w:szCs w:val="24"/>
          <w:lang w:val="ru-RU"/>
        </w:rPr>
        <w:t>Период проведения ВСОКО:  декабрь 202</w:t>
      </w:r>
      <w:r w:rsidR="00E55D93">
        <w:rPr>
          <w:rFonts w:cstheme="minorHAnsi"/>
          <w:sz w:val="24"/>
          <w:szCs w:val="24"/>
          <w:lang w:val="ru-RU"/>
        </w:rPr>
        <w:t>3</w:t>
      </w:r>
      <w:r w:rsidRPr="00C25E29">
        <w:rPr>
          <w:rFonts w:cstheme="minorHAnsi"/>
          <w:sz w:val="24"/>
          <w:szCs w:val="24"/>
          <w:lang w:val="ru-RU"/>
        </w:rPr>
        <w:t>г – январь 202</w:t>
      </w:r>
      <w:r w:rsidR="00E55D93">
        <w:rPr>
          <w:rFonts w:cstheme="minorHAnsi"/>
          <w:sz w:val="24"/>
          <w:szCs w:val="24"/>
          <w:lang w:val="ru-RU"/>
        </w:rPr>
        <w:t>4</w:t>
      </w:r>
      <w:r w:rsidRPr="00C25E29">
        <w:rPr>
          <w:rFonts w:cstheme="minorHAnsi"/>
          <w:sz w:val="24"/>
          <w:szCs w:val="24"/>
          <w:lang w:val="ru-RU"/>
        </w:rPr>
        <w:t xml:space="preserve"> года. </w:t>
      </w:r>
      <w:r w:rsidR="00C25E29" w:rsidRPr="00C25E29">
        <w:rPr>
          <w:rFonts w:cstheme="minorHAnsi"/>
          <w:sz w:val="24"/>
          <w:szCs w:val="24"/>
          <w:lang w:val="ru-RU"/>
        </w:rPr>
        <w:t xml:space="preserve"> Для проведения мониторинга качества </w:t>
      </w:r>
      <w:r w:rsidRPr="00C25E29">
        <w:rPr>
          <w:rFonts w:cstheme="minorHAnsi"/>
          <w:sz w:val="24"/>
          <w:szCs w:val="24"/>
          <w:lang w:val="ru-RU"/>
        </w:rPr>
        <w:t>использовался личный кабинет учреждения и шкалы  МКДО на сайте  Национального института качества образования (НИКО), проведенный мониторинг качества образовательной деятельности в 202</w:t>
      </w:r>
      <w:r w:rsidR="00E55D93">
        <w:rPr>
          <w:rFonts w:cstheme="minorHAnsi"/>
          <w:sz w:val="24"/>
          <w:szCs w:val="24"/>
          <w:lang w:val="ru-RU"/>
        </w:rPr>
        <w:t>3</w:t>
      </w:r>
      <w:r w:rsidRPr="00C25E29">
        <w:rPr>
          <w:rFonts w:cstheme="minorHAnsi"/>
          <w:sz w:val="24"/>
          <w:szCs w:val="24"/>
          <w:lang w:val="ru-RU"/>
        </w:rPr>
        <w:t xml:space="preserve"> году показал превышение базового показателя, средний показатель составил 3,8 балла. Удовлетворенность родителей работой учреждения составила </w:t>
      </w:r>
      <w:r w:rsidR="00A310D6">
        <w:rPr>
          <w:rFonts w:cstheme="minorHAnsi"/>
          <w:sz w:val="24"/>
          <w:szCs w:val="24"/>
          <w:lang w:val="ru-RU"/>
        </w:rPr>
        <w:t>91,3</w:t>
      </w:r>
      <w:r w:rsidRPr="00C25E29">
        <w:rPr>
          <w:rFonts w:cstheme="minorHAnsi"/>
          <w:sz w:val="24"/>
          <w:szCs w:val="24"/>
          <w:lang w:val="ru-RU"/>
        </w:rPr>
        <w:t xml:space="preserve"> %.</w:t>
      </w:r>
    </w:p>
    <w:p w14:paraId="0E21CAEB" w14:textId="52F213E1" w:rsidR="00C25E29" w:rsidRDefault="00E55D93" w:rsidP="006C6264">
      <w:pPr>
        <w:pStyle w:val="30"/>
        <w:ind w:firstLine="851"/>
        <w:rPr>
          <w:rFonts w:cstheme="minorHAnsi"/>
          <w:sz w:val="24"/>
          <w:szCs w:val="24"/>
          <w:lang w:val="ru-RU"/>
        </w:rPr>
      </w:pPr>
      <w:r w:rsidRPr="00E55D93">
        <w:rPr>
          <w:lang w:val="ru-RU"/>
        </w:rPr>
        <w:t xml:space="preserve"> </w:t>
      </w:r>
      <w:r w:rsidRPr="00E55D93">
        <w:rPr>
          <w:rFonts w:cstheme="minorHAnsi"/>
          <w:sz w:val="24"/>
          <w:szCs w:val="24"/>
          <w:lang w:val="ru-RU"/>
        </w:rPr>
        <w:t xml:space="preserve">При проведении ВСОКО проведен мониторинг инфраструктуры  степени </w:t>
      </w:r>
      <w:r w:rsidRPr="00E55D93">
        <w:rPr>
          <w:rFonts w:cstheme="minorHAnsi"/>
          <w:sz w:val="24"/>
          <w:szCs w:val="24"/>
          <w:lang w:val="ru-RU"/>
        </w:rPr>
        <w:lastRenderedPageBreak/>
        <w:t>соответствия РППС  требованиям ФГОС и ФОП ДО и рекомендациям Минпросвещения, от 13.02.2023 № ТВ-413/03. По итогам выявлено</w:t>
      </w:r>
      <w:r w:rsidR="00A310D6">
        <w:rPr>
          <w:rFonts w:cstheme="minorHAnsi"/>
          <w:sz w:val="24"/>
          <w:szCs w:val="24"/>
          <w:lang w:val="ru-RU"/>
        </w:rPr>
        <w:t xml:space="preserve"> недостающее оборудование  в соответствии с инвариантной частью</w:t>
      </w:r>
      <w:r w:rsidR="006C6264">
        <w:rPr>
          <w:rFonts w:cstheme="minorHAnsi"/>
          <w:sz w:val="24"/>
          <w:szCs w:val="24"/>
          <w:lang w:val="ru-RU"/>
        </w:rPr>
        <w:t xml:space="preserve"> методических рекомендаций, приобретение игрового и дидактического материала запланировано на 2024 – 2025 год.</w:t>
      </w:r>
    </w:p>
    <w:p w14:paraId="6C49594D" w14:textId="77777777" w:rsidR="006C6264" w:rsidRPr="006C6264" w:rsidRDefault="006C6264" w:rsidP="006C6264">
      <w:pPr>
        <w:pStyle w:val="30"/>
        <w:ind w:firstLine="851"/>
        <w:rPr>
          <w:rFonts w:cstheme="minorHAnsi"/>
          <w:sz w:val="24"/>
          <w:szCs w:val="24"/>
          <w:lang w:val="ru-RU"/>
        </w:rPr>
      </w:pPr>
    </w:p>
    <w:p w14:paraId="4172643A" w14:textId="77777777" w:rsidR="00AD5B3F" w:rsidRPr="0057140E" w:rsidRDefault="00F774B3" w:rsidP="00C25E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4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14:paraId="5C7BCA27" w14:textId="77777777" w:rsidR="00AD5B3F" w:rsidRPr="0057140E" w:rsidRDefault="00F77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140E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 w:rsidRPr="0057140E">
        <w:rPr>
          <w:rFonts w:hAnsi="Times New Roman" w:cs="Times New Roman"/>
          <w:color w:val="000000"/>
          <w:sz w:val="24"/>
          <w:szCs w:val="24"/>
        </w:rPr>
        <w:t> </w:t>
      </w:r>
      <w:r w:rsidRPr="0057140E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 w:rsidRPr="0057140E">
        <w:rPr>
          <w:rFonts w:hAnsi="Times New Roman" w:cs="Times New Roman"/>
          <w:color w:val="000000"/>
          <w:sz w:val="24"/>
          <w:szCs w:val="24"/>
        </w:rPr>
        <w:t> </w:t>
      </w:r>
      <w:r w:rsidRPr="0057140E">
        <w:rPr>
          <w:rFonts w:hAnsi="Times New Roman" w:cs="Times New Roman"/>
          <w:color w:val="000000"/>
          <w:sz w:val="24"/>
          <w:szCs w:val="24"/>
          <w:lang w:val="ru-RU"/>
        </w:rPr>
        <w:t>30.12.2022.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56"/>
        <w:gridCol w:w="1488"/>
        <w:gridCol w:w="1433"/>
      </w:tblGrid>
      <w:tr w:rsidR="00AD5B3F" w:rsidRPr="0057140E" w14:paraId="75BC00C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72625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F0319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 w:rsidRPr="0057140E">
              <w:rPr>
                <w:sz w:val="24"/>
                <w:szCs w:val="24"/>
              </w:rPr>
              <w:br/>
            </w:r>
            <w:r w:rsidRPr="005714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6D5FB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AD5B3F" w:rsidRPr="0057140E" w14:paraId="14EB7C0E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6E993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AD5B3F" w:rsidRPr="0057140E" w14:paraId="28ED6F2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2DBC9" w14:textId="77777777" w:rsidR="00AD5B3F" w:rsidRPr="0057140E" w:rsidRDefault="00F77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57140E">
              <w:rPr>
                <w:sz w:val="24"/>
                <w:szCs w:val="24"/>
                <w:lang w:val="ru-RU"/>
              </w:rPr>
              <w:br/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6786C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6AF3D" w14:textId="2AACFF01" w:rsidR="00AD5B3F" w:rsidRPr="006C6264" w:rsidRDefault="00F774B3">
            <w:pPr>
              <w:rPr>
                <w:sz w:val="24"/>
                <w:szCs w:val="24"/>
                <w:lang w:val="ru-RU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C6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AD5B3F" w:rsidRPr="0057140E" w14:paraId="0BA26CE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D3921" w14:textId="77777777" w:rsidR="00AD5B3F" w:rsidRPr="0057140E" w:rsidRDefault="00F774B3">
            <w:pPr>
              <w:rPr>
                <w:sz w:val="24"/>
                <w:szCs w:val="24"/>
                <w:lang w:val="ru-RU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56F4B" w14:textId="77777777" w:rsidR="00AD5B3F" w:rsidRPr="0057140E" w:rsidRDefault="00AD5B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B74F3" w14:textId="307D003A" w:rsidR="00AD5B3F" w:rsidRPr="006C6264" w:rsidRDefault="00F774B3">
            <w:pPr>
              <w:rPr>
                <w:sz w:val="24"/>
                <w:szCs w:val="24"/>
                <w:lang w:val="ru-RU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C6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AD5B3F" w:rsidRPr="0057140E" w14:paraId="061748C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9105E" w14:textId="77777777" w:rsidR="00AD5B3F" w:rsidRPr="0057140E" w:rsidRDefault="00F774B3">
            <w:pPr>
              <w:rPr>
                <w:sz w:val="24"/>
                <w:szCs w:val="24"/>
                <w:lang w:val="ru-RU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5CB4D" w14:textId="77777777" w:rsidR="00AD5B3F" w:rsidRPr="0057140E" w:rsidRDefault="00AD5B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52B34" w14:textId="77777777" w:rsidR="00AD5B3F" w:rsidRPr="0057140E" w:rsidRDefault="00C25E29">
            <w:pPr>
              <w:rPr>
                <w:sz w:val="24"/>
                <w:szCs w:val="24"/>
                <w:lang w:val="ru-RU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D5B3F" w:rsidRPr="0057140E" w14:paraId="1523D57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EC617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2401D" w14:textId="77777777" w:rsidR="00AD5B3F" w:rsidRPr="0057140E" w:rsidRDefault="00AD5B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2779E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D5B3F" w:rsidRPr="0057140E" w14:paraId="0B44A35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22E99" w14:textId="77777777" w:rsidR="00AD5B3F" w:rsidRPr="0057140E" w:rsidRDefault="00F774B3">
            <w:pPr>
              <w:rPr>
                <w:sz w:val="24"/>
                <w:szCs w:val="24"/>
                <w:lang w:val="ru-RU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265AC" w14:textId="77777777" w:rsidR="00AD5B3F" w:rsidRPr="0057140E" w:rsidRDefault="00AD5B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332E6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D5B3F" w:rsidRPr="0057140E" w14:paraId="44E316D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ABE6E" w14:textId="77777777" w:rsidR="00AD5B3F" w:rsidRPr="0057140E" w:rsidRDefault="00F774B3">
            <w:pPr>
              <w:rPr>
                <w:sz w:val="24"/>
                <w:szCs w:val="24"/>
                <w:lang w:val="ru-RU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877E5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C88A5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D5B3F" w:rsidRPr="0057140E" w14:paraId="26C1093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FAAA4" w14:textId="77777777" w:rsidR="00AD5B3F" w:rsidRPr="0057140E" w:rsidRDefault="00F774B3">
            <w:pPr>
              <w:rPr>
                <w:sz w:val="24"/>
                <w:szCs w:val="24"/>
                <w:lang w:val="ru-RU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2376F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57FB5" w14:textId="38EB0F34" w:rsidR="00AD5B3F" w:rsidRPr="006C6264" w:rsidRDefault="00F774B3">
            <w:pPr>
              <w:rPr>
                <w:sz w:val="24"/>
                <w:szCs w:val="24"/>
                <w:lang w:val="ru-RU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C6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AD5B3F" w:rsidRPr="0057140E" w14:paraId="60C3EA3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A4663" w14:textId="77777777" w:rsidR="00AD5B3F" w:rsidRPr="0057140E" w:rsidRDefault="00F774B3">
            <w:pPr>
              <w:rPr>
                <w:sz w:val="24"/>
                <w:szCs w:val="24"/>
                <w:lang w:val="ru-RU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57140E">
              <w:rPr>
                <w:sz w:val="24"/>
                <w:szCs w:val="24"/>
                <w:lang w:val="ru-RU"/>
              </w:rPr>
              <w:br/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B168A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 w:rsidRPr="0057140E">
              <w:rPr>
                <w:sz w:val="24"/>
                <w:szCs w:val="24"/>
              </w:rPr>
              <w:br/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C660D" w14:textId="77777777" w:rsidR="00AD5B3F" w:rsidRPr="0057140E" w:rsidRDefault="00AD5B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B3F" w:rsidRPr="0057140E" w14:paraId="7079826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D5CF4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3EB16" w14:textId="77777777" w:rsidR="00AD5B3F" w:rsidRPr="0057140E" w:rsidRDefault="00AD5B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E7ACA" w14:textId="01F4B39F" w:rsidR="00AD5B3F" w:rsidRPr="0057140E" w:rsidRDefault="00C25E29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C6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 w:rsidR="00F774B3" w:rsidRPr="005714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AD5B3F" w:rsidRPr="0057140E" w14:paraId="47CECA2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BABC4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940AB" w14:textId="77777777" w:rsidR="00AD5B3F" w:rsidRPr="0057140E" w:rsidRDefault="00AD5B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29804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D5B3F" w:rsidRPr="0057140E" w14:paraId="6709AC5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D08BC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50FB4" w14:textId="77777777" w:rsidR="00AD5B3F" w:rsidRPr="0057140E" w:rsidRDefault="00AD5B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84C73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D5B3F" w:rsidRPr="0057140E" w14:paraId="287CDEB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6951F" w14:textId="77777777" w:rsidR="00AD5B3F" w:rsidRPr="0057140E" w:rsidRDefault="00F774B3">
            <w:pPr>
              <w:rPr>
                <w:sz w:val="24"/>
                <w:szCs w:val="24"/>
                <w:lang w:val="ru-RU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57140E">
              <w:rPr>
                <w:sz w:val="24"/>
                <w:szCs w:val="24"/>
                <w:lang w:val="ru-RU"/>
              </w:rPr>
              <w:br/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3B395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 w:rsidRPr="0057140E">
              <w:rPr>
                <w:sz w:val="24"/>
                <w:szCs w:val="24"/>
              </w:rPr>
              <w:br/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D3591" w14:textId="77777777" w:rsidR="00AD5B3F" w:rsidRPr="0057140E" w:rsidRDefault="00AD5B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B3F" w:rsidRPr="0057140E" w14:paraId="69EE35D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98AB7" w14:textId="77777777" w:rsidR="00AD5B3F" w:rsidRPr="0057140E" w:rsidRDefault="00F774B3">
            <w:pPr>
              <w:rPr>
                <w:sz w:val="24"/>
                <w:szCs w:val="24"/>
                <w:lang w:val="ru-RU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B8611" w14:textId="77777777" w:rsidR="00AD5B3F" w:rsidRPr="0057140E" w:rsidRDefault="00AD5B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3101E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D5B3F" w:rsidRPr="0057140E" w14:paraId="243AD59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4B5B2" w14:textId="77777777" w:rsidR="00AD5B3F" w:rsidRPr="0057140E" w:rsidRDefault="00F774B3">
            <w:pPr>
              <w:rPr>
                <w:sz w:val="24"/>
                <w:szCs w:val="24"/>
                <w:lang w:val="ru-RU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57140E">
              <w:rPr>
                <w:sz w:val="24"/>
                <w:szCs w:val="24"/>
                <w:lang w:val="ru-RU"/>
              </w:rPr>
              <w:br/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B7522" w14:textId="77777777" w:rsidR="00AD5B3F" w:rsidRPr="0057140E" w:rsidRDefault="00AD5B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982C7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D5B3F" w:rsidRPr="0057140E" w14:paraId="3368005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0349C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EEDBB" w14:textId="77777777" w:rsidR="00AD5B3F" w:rsidRPr="0057140E" w:rsidRDefault="00AD5B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30D73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D5B3F" w:rsidRPr="0057140E" w14:paraId="03707CE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2FF46" w14:textId="77777777" w:rsidR="00AD5B3F" w:rsidRPr="0057140E" w:rsidRDefault="00F774B3">
            <w:pPr>
              <w:rPr>
                <w:sz w:val="24"/>
                <w:szCs w:val="24"/>
                <w:lang w:val="ru-RU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Средний показатель пропущенных по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57140E">
              <w:rPr>
                <w:sz w:val="24"/>
                <w:szCs w:val="24"/>
                <w:lang w:val="ru-RU"/>
              </w:rPr>
              <w:br/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7F434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02537" w14:textId="22396580" w:rsidR="00AD5B3F" w:rsidRPr="0057140E" w:rsidRDefault="00C25E29">
            <w:pPr>
              <w:rPr>
                <w:sz w:val="24"/>
                <w:szCs w:val="24"/>
                <w:lang w:val="ru-RU"/>
              </w:rPr>
            </w:pPr>
            <w:r w:rsidRPr="0057140E">
              <w:rPr>
                <w:sz w:val="24"/>
                <w:szCs w:val="24"/>
                <w:lang w:val="ru-RU"/>
              </w:rPr>
              <w:t>1</w:t>
            </w:r>
            <w:r w:rsidR="006C6264">
              <w:rPr>
                <w:sz w:val="24"/>
                <w:szCs w:val="24"/>
                <w:lang w:val="ru-RU"/>
              </w:rPr>
              <w:t>7</w:t>
            </w:r>
          </w:p>
        </w:tc>
      </w:tr>
      <w:tr w:rsidR="00AD5B3F" w:rsidRPr="0057140E" w14:paraId="4B9ABC7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4A687" w14:textId="77777777" w:rsidR="00AD5B3F" w:rsidRPr="0057140E" w:rsidRDefault="00F774B3">
            <w:pPr>
              <w:rPr>
                <w:sz w:val="24"/>
                <w:szCs w:val="24"/>
                <w:lang w:val="ru-RU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</w:t>
            </w:r>
            <w:r w:rsidRPr="0057140E">
              <w:rPr>
                <w:sz w:val="24"/>
                <w:szCs w:val="24"/>
                <w:lang w:val="ru-RU"/>
              </w:rPr>
              <w:br/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53F24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42776" w14:textId="77777777" w:rsidR="00AD5B3F" w:rsidRPr="0057140E" w:rsidRDefault="00C25E29">
            <w:pPr>
              <w:rPr>
                <w:sz w:val="24"/>
                <w:szCs w:val="24"/>
                <w:lang w:val="ru-RU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AD5B3F" w:rsidRPr="0057140E" w14:paraId="689146B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D494C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1AC31" w14:textId="77777777" w:rsidR="00AD5B3F" w:rsidRPr="0057140E" w:rsidRDefault="00AD5B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7CDDC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D5B3F" w:rsidRPr="0057140E" w14:paraId="0FF95E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2B37F" w14:textId="77777777" w:rsidR="00AD5B3F" w:rsidRPr="0057140E" w:rsidRDefault="00F774B3">
            <w:pPr>
              <w:rPr>
                <w:sz w:val="24"/>
                <w:szCs w:val="24"/>
                <w:lang w:val="ru-RU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CE0E3" w14:textId="77777777" w:rsidR="00AD5B3F" w:rsidRPr="0057140E" w:rsidRDefault="00AD5B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C1E75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D5B3F" w:rsidRPr="0057140E" w14:paraId="42FE282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D42A8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31CD2" w14:textId="77777777" w:rsidR="00AD5B3F" w:rsidRPr="0057140E" w:rsidRDefault="00AD5B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56C71" w14:textId="77777777" w:rsidR="00AD5B3F" w:rsidRPr="0057140E" w:rsidRDefault="00C25E29">
            <w:pPr>
              <w:rPr>
                <w:sz w:val="24"/>
                <w:szCs w:val="24"/>
                <w:lang w:val="ru-RU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AD5B3F" w:rsidRPr="0057140E" w14:paraId="2CB2E81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853BD" w14:textId="77777777" w:rsidR="00AD5B3F" w:rsidRPr="0057140E" w:rsidRDefault="00F774B3">
            <w:pPr>
              <w:rPr>
                <w:sz w:val="24"/>
                <w:szCs w:val="24"/>
                <w:lang w:val="ru-RU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57140E">
              <w:rPr>
                <w:sz w:val="24"/>
                <w:szCs w:val="24"/>
                <w:lang w:val="ru-RU"/>
              </w:rPr>
              <w:br/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14A21" w14:textId="77777777" w:rsidR="00AD5B3F" w:rsidRPr="0057140E" w:rsidRDefault="00AD5B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5D757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D5B3F" w:rsidRPr="0057140E" w14:paraId="22DB33C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F939F" w14:textId="77777777" w:rsidR="00AD5B3F" w:rsidRPr="0057140E" w:rsidRDefault="00F774B3">
            <w:pPr>
              <w:rPr>
                <w:sz w:val="24"/>
                <w:szCs w:val="24"/>
                <w:lang w:val="ru-RU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F3AF7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 w:rsidRPr="0057140E">
              <w:rPr>
                <w:sz w:val="24"/>
                <w:szCs w:val="24"/>
              </w:rPr>
              <w:br/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5E767" w14:textId="77777777" w:rsidR="00AD5B3F" w:rsidRPr="0057140E" w:rsidRDefault="00C25E29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F774B3" w:rsidRPr="0057140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D5B3F" w:rsidRPr="0057140E" w14:paraId="78CB7A5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F5A6C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CD35A" w14:textId="77777777" w:rsidR="00AD5B3F" w:rsidRPr="0057140E" w:rsidRDefault="00AD5B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4EFAC" w14:textId="4CAB7D06" w:rsidR="00AD5B3F" w:rsidRPr="0057140E" w:rsidRDefault="006C6264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C25E29" w:rsidRPr="005714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C25E29"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F774B3" w:rsidRPr="0057140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D5B3F" w:rsidRPr="0057140E" w14:paraId="64C2EF2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23CAB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E41C5" w14:textId="77777777" w:rsidR="00AD5B3F" w:rsidRPr="0057140E" w:rsidRDefault="00AD5B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DC748" w14:textId="0B606C25" w:rsidR="00AD5B3F" w:rsidRPr="0057140E" w:rsidRDefault="006C6264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C25E29" w:rsidRPr="005714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C25E29"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="00F774B3" w:rsidRPr="0057140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D5B3F" w:rsidRPr="0057140E" w14:paraId="2643B49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D3E0D" w14:textId="77777777" w:rsidR="00AD5B3F" w:rsidRPr="0057140E" w:rsidRDefault="00F774B3">
            <w:pPr>
              <w:rPr>
                <w:sz w:val="24"/>
                <w:szCs w:val="24"/>
                <w:lang w:val="ru-RU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249E0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 w:rsidRPr="0057140E">
              <w:rPr>
                <w:sz w:val="24"/>
                <w:szCs w:val="24"/>
              </w:rPr>
              <w:br/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8BEFD" w14:textId="77777777" w:rsidR="00AD5B3F" w:rsidRPr="0057140E" w:rsidRDefault="00AD5B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B3F" w:rsidRPr="0057140E" w14:paraId="6EAB066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500E5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00F75" w14:textId="77777777" w:rsidR="00AD5B3F" w:rsidRPr="0057140E" w:rsidRDefault="00AD5B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DD32C" w14:textId="64769522" w:rsidR="00AD5B3F" w:rsidRPr="0057140E" w:rsidRDefault="006C6264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C25E29" w:rsidRPr="005714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14%</w:t>
            </w:r>
            <w:r w:rsidR="00F774B3" w:rsidRPr="0057140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D5B3F" w:rsidRPr="0057140E" w14:paraId="3E51833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10824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21071" w14:textId="77777777" w:rsidR="00AD5B3F" w:rsidRPr="0057140E" w:rsidRDefault="00AD5B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D7DD7" w14:textId="77777777" w:rsidR="00AD5B3F" w:rsidRPr="0057140E" w:rsidRDefault="0057140E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F774B3" w:rsidRPr="0057140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D5B3F" w:rsidRPr="0057140E" w14:paraId="29AD96D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2995C" w14:textId="77777777" w:rsidR="00AD5B3F" w:rsidRPr="0057140E" w:rsidRDefault="00F774B3">
            <w:pPr>
              <w:rPr>
                <w:sz w:val="24"/>
                <w:szCs w:val="24"/>
                <w:lang w:val="ru-RU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23EDB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 w:rsidRPr="0057140E">
              <w:rPr>
                <w:sz w:val="24"/>
                <w:szCs w:val="24"/>
              </w:rPr>
              <w:br/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228A1" w14:textId="77777777" w:rsidR="00AD5B3F" w:rsidRPr="0057140E" w:rsidRDefault="00AD5B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B3F" w:rsidRPr="0057140E" w14:paraId="6312046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13EC2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13ADF" w14:textId="77777777" w:rsidR="00AD5B3F" w:rsidRPr="0057140E" w:rsidRDefault="00AD5B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C3ECD" w14:textId="77777777" w:rsidR="00AD5B3F" w:rsidRPr="0057140E" w:rsidRDefault="0057140E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F774B3" w:rsidRPr="0057140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D5B3F" w:rsidRPr="0057140E" w14:paraId="18C28FD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EE923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2ACC6" w14:textId="77777777" w:rsidR="00AD5B3F" w:rsidRPr="0057140E" w:rsidRDefault="00AD5B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ADF3A" w14:textId="5CF045A4" w:rsidR="00AD5B3F" w:rsidRPr="0057140E" w:rsidRDefault="006C6264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57140E" w:rsidRPr="005714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="00F774B3" w:rsidRPr="0057140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D5B3F" w:rsidRPr="0057140E" w14:paraId="543BA86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5B1F3" w14:textId="77777777" w:rsidR="00AD5B3F" w:rsidRPr="0057140E" w:rsidRDefault="00F774B3">
            <w:pPr>
              <w:rPr>
                <w:sz w:val="24"/>
                <w:szCs w:val="24"/>
                <w:lang w:val="ru-RU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8BEFA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 w:rsidRPr="0057140E">
              <w:rPr>
                <w:sz w:val="24"/>
                <w:szCs w:val="24"/>
              </w:rPr>
              <w:br/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32E80" w14:textId="10E91533" w:rsidR="00AD5B3F" w:rsidRPr="0057140E" w:rsidRDefault="00A07F59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57140E" w:rsidRPr="005714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57140E"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774B3" w:rsidRPr="0057140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D5B3F" w:rsidRPr="0057140E" w14:paraId="76F9359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7A72C" w14:textId="77777777" w:rsidR="00AD5B3F" w:rsidRPr="0057140E" w:rsidRDefault="00F774B3">
            <w:pPr>
              <w:rPr>
                <w:sz w:val="24"/>
                <w:szCs w:val="24"/>
                <w:lang w:val="ru-RU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50839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 w:rsidRPr="0057140E">
              <w:rPr>
                <w:sz w:val="24"/>
                <w:szCs w:val="24"/>
              </w:rPr>
              <w:br/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91FE3" w14:textId="35199A1A" w:rsidR="00AD5B3F" w:rsidRPr="0057140E" w:rsidRDefault="00A07F59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57140E" w:rsidRPr="005714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  <w:r w:rsidR="00F774B3" w:rsidRPr="0057140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D5B3F" w:rsidRPr="0057140E" w14:paraId="1169484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A7BF6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2618F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 w:rsidRPr="0057140E">
              <w:rPr>
                <w:sz w:val="24"/>
                <w:szCs w:val="24"/>
              </w:rPr>
              <w:br/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598F1" w14:textId="02236357" w:rsidR="00AD5B3F" w:rsidRPr="0057140E" w:rsidRDefault="00A07F59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6,7</w:t>
            </w:r>
            <w:r w:rsidR="00F774B3" w:rsidRPr="0057140E"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AD5B3F" w:rsidRPr="0057140E" w14:paraId="405C89D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63611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4EA16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54BDF" w14:textId="77777777" w:rsidR="00AD5B3F" w:rsidRPr="0057140E" w:rsidRDefault="00AD5B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B3F" w:rsidRPr="0057140E" w14:paraId="4F6BF73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10986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71C4B" w14:textId="77777777" w:rsidR="00AD5B3F" w:rsidRPr="0057140E" w:rsidRDefault="00AD5B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52F14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D5B3F" w:rsidRPr="0057140E" w14:paraId="514E503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70656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B14E4" w14:textId="77777777" w:rsidR="00AD5B3F" w:rsidRPr="0057140E" w:rsidRDefault="00AD5B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D4E35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D5B3F" w:rsidRPr="0057140E" w14:paraId="289F267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8760B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56DF1" w14:textId="77777777" w:rsidR="00AD5B3F" w:rsidRPr="0057140E" w:rsidRDefault="00AD5B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7B09B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D5B3F" w:rsidRPr="0057140E" w14:paraId="4B9F9AE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37C51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52E81" w14:textId="77777777" w:rsidR="00AD5B3F" w:rsidRPr="0057140E" w:rsidRDefault="00AD5B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5E719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D5B3F" w:rsidRPr="0057140E" w14:paraId="12053CA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73EB4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D599B" w14:textId="77777777" w:rsidR="00AD5B3F" w:rsidRPr="0057140E" w:rsidRDefault="00AD5B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35D76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D5B3F" w:rsidRPr="0057140E" w14:paraId="3D1F6FC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4A2C4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519B6" w14:textId="77777777" w:rsidR="00AD5B3F" w:rsidRPr="0057140E" w:rsidRDefault="00AD5B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83329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D5B3F" w:rsidRPr="0057140E" w14:paraId="55FD2785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014DC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AD5B3F" w:rsidRPr="0057140E" w14:paraId="2C81AA1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1ECDC" w14:textId="77777777" w:rsidR="00AD5B3F" w:rsidRPr="0057140E" w:rsidRDefault="00F774B3">
            <w:pPr>
              <w:rPr>
                <w:sz w:val="24"/>
                <w:szCs w:val="24"/>
                <w:lang w:val="ru-RU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57140E">
              <w:rPr>
                <w:sz w:val="24"/>
                <w:szCs w:val="24"/>
                <w:lang w:val="ru-RU"/>
              </w:rPr>
              <w:br/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8A211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E409D" w14:textId="6E6611AD" w:rsidR="00AD5B3F" w:rsidRPr="00A07F59" w:rsidRDefault="00F774B3">
            <w:pPr>
              <w:rPr>
                <w:sz w:val="24"/>
                <w:szCs w:val="24"/>
                <w:lang w:val="ru-RU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A0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</w:t>
            </w:r>
          </w:p>
        </w:tc>
      </w:tr>
      <w:tr w:rsidR="00AD5B3F" w:rsidRPr="0057140E" w14:paraId="592A3F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71325" w14:textId="77777777" w:rsidR="00AD5B3F" w:rsidRPr="0057140E" w:rsidRDefault="00F774B3">
            <w:pPr>
              <w:rPr>
                <w:sz w:val="24"/>
                <w:szCs w:val="24"/>
                <w:lang w:val="ru-RU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61D4D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EE8EB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975</w:t>
            </w:r>
          </w:p>
        </w:tc>
      </w:tr>
      <w:tr w:rsidR="00AD5B3F" w:rsidRPr="0057140E" w14:paraId="0DD05A7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489DF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A111F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F9552" w14:textId="77777777" w:rsidR="00AD5B3F" w:rsidRPr="0057140E" w:rsidRDefault="00AD5B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B3F" w:rsidRPr="0057140E" w14:paraId="386DED8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A2088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EAA78" w14:textId="77777777" w:rsidR="00AD5B3F" w:rsidRPr="0057140E" w:rsidRDefault="00AD5B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E85C0" w14:textId="77777777" w:rsidR="00AD5B3F" w:rsidRPr="0057140E" w:rsidRDefault="0057140E">
            <w:pPr>
              <w:rPr>
                <w:sz w:val="24"/>
                <w:szCs w:val="24"/>
                <w:lang w:val="ru-RU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D5B3F" w:rsidRPr="0057140E" w14:paraId="647FFCD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DC7D4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7F8EB" w14:textId="77777777" w:rsidR="00AD5B3F" w:rsidRPr="0057140E" w:rsidRDefault="00AD5B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50E3D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D5B3F" w:rsidRPr="0057140E" w14:paraId="34CCADA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3DDA3" w14:textId="77777777" w:rsidR="00AD5B3F" w:rsidRPr="0057140E" w:rsidRDefault="00F774B3">
            <w:pPr>
              <w:rPr>
                <w:sz w:val="24"/>
                <w:szCs w:val="24"/>
                <w:lang w:val="ru-RU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A70A9" w14:textId="77777777" w:rsidR="00AD5B3F" w:rsidRPr="0057140E" w:rsidRDefault="00AD5B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0D0F2" w14:textId="77777777" w:rsidR="00AD5B3F" w:rsidRPr="0057140E" w:rsidRDefault="00F774B3">
            <w:pPr>
              <w:rPr>
                <w:sz w:val="24"/>
                <w:szCs w:val="24"/>
              </w:rPr>
            </w:pPr>
            <w:r w:rsidRPr="0057140E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14:paraId="2B2FB6EB" w14:textId="57AD616D" w:rsidR="00AD5B3F" w:rsidRPr="0057140E" w:rsidRDefault="00F774B3" w:rsidP="0057140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40E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 w:rsidRPr="0057140E">
        <w:rPr>
          <w:rFonts w:hAnsi="Times New Roman" w:cs="Times New Roman"/>
          <w:color w:val="000000"/>
          <w:sz w:val="24"/>
          <w:szCs w:val="24"/>
        </w:rPr>
        <w:t> </w:t>
      </w:r>
      <w:r w:rsidRPr="0057140E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</w:t>
      </w:r>
      <w:r w:rsidRPr="0057140E">
        <w:rPr>
          <w:rFonts w:hAnsi="Times New Roman" w:cs="Times New Roman"/>
          <w:color w:val="000000"/>
          <w:sz w:val="24"/>
          <w:szCs w:val="24"/>
        </w:rPr>
        <w:t> </w:t>
      </w:r>
      <w:r w:rsidRPr="0057140E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57140E">
        <w:rPr>
          <w:rFonts w:hAnsi="Times New Roman" w:cs="Times New Roman"/>
          <w:color w:val="000000"/>
          <w:sz w:val="24"/>
          <w:szCs w:val="24"/>
        </w:rPr>
        <w:t> </w:t>
      </w:r>
      <w:r w:rsidRPr="0057140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57140E">
        <w:rPr>
          <w:rFonts w:hAnsi="Times New Roman" w:cs="Times New Roman"/>
          <w:color w:val="000000"/>
          <w:sz w:val="24"/>
          <w:szCs w:val="24"/>
        </w:rPr>
        <w:t> </w:t>
      </w:r>
      <w:r w:rsidRPr="0057140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57140E">
        <w:rPr>
          <w:rFonts w:hAnsi="Times New Roman" w:cs="Times New Roman"/>
          <w:color w:val="000000"/>
          <w:sz w:val="24"/>
          <w:szCs w:val="24"/>
        </w:rPr>
        <w:t> </w:t>
      </w:r>
      <w:r w:rsidRPr="0057140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57140E">
        <w:rPr>
          <w:rFonts w:hAnsi="Times New Roman" w:cs="Times New Roman"/>
          <w:color w:val="000000"/>
          <w:sz w:val="24"/>
          <w:szCs w:val="24"/>
        </w:rPr>
        <w:t> </w:t>
      </w:r>
      <w:r w:rsidRPr="0057140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57140E">
        <w:rPr>
          <w:rFonts w:hAnsi="Times New Roman" w:cs="Times New Roman"/>
          <w:color w:val="000000"/>
          <w:sz w:val="24"/>
          <w:szCs w:val="24"/>
        </w:rPr>
        <w:t> </w:t>
      </w:r>
      <w:r w:rsidRPr="0057140E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 w:rsidRPr="0057140E">
        <w:rPr>
          <w:rFonts w:hAnsi="Times New Roman" w:cs="Times New Roman"/>
          <w:color w:val="000000"/>
          <w:sz w:val="24"/>
          <w:szCs w:val="24"/>
        </w:rPr>
        <w:t> </w:t>
      </w:r>
      <w:r w:rsidRPr="0057140E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 w:rsidRPr="0057140E">
        <w:rPr>
          <w:rFonts w:hAnsi="Times New Roman" w:cs="Times New Roman"/>
          <w:color w:val="000000"/>
          <w:sz w:val="24"/>
          <w:szCs w:val="24"/>
        </w:rPr>
        <w:t> </w:t>
      </w:r>
      <w:r w:rsidRPr="0057140E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 w:rsidRPr="0057140E">
        <w:rPr>
          <w:rFonts w:hAnsi="Times New Roman" w:cs="Times New Roman"/>
          <w:color w:val="000000"/>
          <w:sz w:val="24"/>
          <w:szCs w:val="24"/>
        </w:rPr>
        <w:t> </w:t>
      </w:r>
      <w:r w:rsidRPr="0057140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57140E">
        <w:rPr>
          <w:rFonts w:hAnsi="Times New Roman" w:cs="Times New Roman"/>
          <w:color w:val="000000"/>
          <w:sz w:val="24"/>
          <w:szCs w:val="24"/>
        </w:rPr>
        <w:t> </w:t>
      </w:r>
      <w:r w:rsidRPr="0057140E">
        <w:rPr>
          <w:rFonts w:hAnsi="Times New Roman" w:cs="Times New Roman"/>
          <w:color w:val="000000"/>
          <w:sz w:val="24"/>
          <w:szCs w:val="24"/>
          <w:lang w:val="ru-RU"/>
        </w:rPr>
        <w:t>ФГОС ДО</w:t>
      </w:r>
      <w:r w:rsidR="00A07F59">
        <w:rPr>
          <w:rFonts w:hAnsi="Times New Roman" w:cs="Times New Roman"/>
          <w:color w:val="000000"/>
          <w:sz w:val="24"/>
          <w:szCs w:val="24"/>
          <w:lang w:val="ru-RU"/>
        </w:rPr>
        <w:t xml:space="preserve"> и ФОП ДО</w:t>
      </w:r>
    </w:p>
    <w:p w14:paraId="60890C84" w14:textId="77777777" w:rsidR="00AD5B3F" w:rsidRPr="0057140E" w:rsidRDefault="00AD5B3F" w:rsidP="0057140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D5B3F" w:rsidRPr="0057140E" w:rsidSect="00560CC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1F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567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F51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811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511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275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1E3B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2F5A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C6405F"/>
    <w:multiLevelType w:val="hybridMultilevel"/>
    <w:tmpl w:val="EFD45F94"/>
    <w:lvl w:ilvl="0" w:tplc="6AAE2E14">
      <w:start w:val="1"/>
      <w:numFmt w:val="decimal"/>
      <w:lvlText w:val="%1."/>
      <w:lvlJc w:val="left"/>
      <w:pPr>
        <w:ind w:left="76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E597B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2E56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E37B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9E44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764C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240F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DB59A4"/>
    <w:multiLevelType w:val="hybridMultilevel"/>
    <w:tmpl w:val="722EDB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71E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4B38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BB78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2946659">
    <w:abstractNumId w:val="10"/>
  </w:num>
  <w:num w:numId="2" w16cid:durableId="866144647">
    <w:abstractNumId w:val="17"/>
  </w:num>
  <w:num w:numId="3" w16cid:durableId="1538008476">
    <w:abstractNumId w:val="14"/>
  </w:num>
  <w:num w:numId="4" w16cid:durableId="1305506670">
    <w:abstractNumId w:val="16"/>
  </w:num>
  <w:num w:numId="5" w16cid:durableId="1214075140">
    <w:abstractNumId w:val="7"/>
  </w:num>
  <w:num w:numId="6" w16cid:durableId="1176772236">
    <w:abstractNumId w:val="6"/>
  </w:num>
  <w:num w:numId="7" w16cid:durableId="2107771319">
    <w:abstractNumId w:val="13"/>
  </w:num>
  <w:num w:numId="8" w16cid:durableId="703410423">
    <w:abstractNumId w:val="2"/>
  </w:num>
  <w:num w:numId="9" w16cid:durableId="1297369443">
    <w:abstractNumId w:val="9"/>
  </w:num>
  <w:num w:numId="10" w16cid:durableId="2048096322">
    <w:abstractNumId w:val="11"/>
  </w:num>
  <w:num w:numId="11" w16cid:durableId="1548762970">
    <w:abstractNumId w:val="12"/>
  </w:num>
  <w:num w:numId="12" w16cid:durableId="702170330">
    <w:abstractNumId w:val="1"/>
  </w:num>
  <w:num w:numId="13" w16cid:durableId="1251040081">
    <w:abstractNumId w:val="4"/>
  </w:num>
  <w:num w:numId="14" w16cid:durableId="846598309">
    <w:abstractNumId w:val="0"/>
  </w:num>
  <w:num w:numId="15" w16cid:durableId="1356347263">
    <w:abstractNumId w:val="3"/>
  </w:num>
  <w:num w:numId="16" w16cid:durableId="1854222035">
    <w:abstractNumId w:val="18"/>
  </w:num>
  <w:num w:numId="17" w16cid:durableId="998969389">
    <w:abstractNumId w:val="5"/>
  </w:num>
  <w:num w:numId="18" w16cid:durableId="1028458052">
    <w:abstractNumId w:val="15"/>
  </w:num>
  <w:num w:numId="19" w16cid:durableId="18804356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1554F"/>
    <w:rsid w:val="0005757F"/>
    <w:rsid w:val="00066737"/>
    <w:rsid w:val="00127B03"/>
    <w:rsid w:val="00203818"/>
    <w:rsid w:val="002D33B1"/>
    <w:rsid w:val="002D3591"/>
    <w:rsid w:val="003514A0"/>
    <w:rsid w:val="00411B4F"/>
    <w:rsid w:val="004D57A1"/>
    <w:rsid w:val="004D74D9"/>
    <w:rsid w:val="004F7E17"/>
    <w:rsid w:val="00560CCB"/>
    <w:rsid w:val="0057140E"/>
    <w:rsid w:val="005A05CE"/>
    <w:rsid w:val="00653AF6"/>
    <w:rsid w:val="0068118B"/>
    <w:rsid w:val="006B2221"/>
    <w:rsid w:val="006C6264"/>
    <w:rsid w:val="00736803"/>
    <w:rsid w:val="00775D7B"/>
    <w:rsid w:val="008175ED"/>
    <w:rsid w:val="008D7097"/>
    <w:rsid w:val="009373D3"/>
    <w:rsid w:val="009B69B5"/>
    <w:rsid w:val="009D0C4F"/>
    <w:rsid w:val="00A07F59"/>
    <w:rsid w:val="00A11F0A"/>
    <w:rsid w:val="00A310D6"/>
    <w:rsid w:val="00A43EEB"/>
    <w:rsid w:val="00A4557F"/>
    <w:rsid w:val="00A66AF8"/>
    <w:rsid w:val="00A85AE5"/>
    <w:rsid w:val="00AC5591"/>
    <w:rsid w:val="00AD5B3F"/>
    <w:rsid w:val="00B73A5A"/>
    <w:rsid w:val="00BD4566"/>
    <w:rsid w:val="00C05B73"/>
    <w:rsid w:val="00C13048"/>
    <w:rsid w:val="00C25E29"/>
    <w:rsid w:val="00C3674C"/>
    <w:rsid w:val="00D40590"/>
    <w:rsid w:val="00DD3B53"/>
    <w:rsid w:val="00E13F38"/>
    <w:rsid w:val="00E438A1"/>
    <w:rsid w:val="00E55D93"/>
    <w:rsid w:val="00E9200A"/>
    <w:rsid w:val="00EB0343"/>
    <w:rsid w:val="00F01E19"/>
    <w:rsid w:val="00F4517F"/>
    <w:rsid w:val="00F774B3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A49C6"/>
  <w15:docId w15:val="{0CB11404-3460-43F5-929D-A293958F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qFormat/>
    <w:rsid w:val="00C13048"/>
    <w:pPr>
      <w:suppressAutoHyphens/>
      <w:spacing w:before="0" w:beforeAutospacing="0" w:after="0" w:afterAutospacing="0"/>
    </w:pPr>
    <w:rPr>
      <w:rFonts w:ascii="Calibri" w:eastAsia="Arial" w:hAnsi="Calibri" w:cs="Times New Roman"/>
      <w:lang w:val="ru-RU" w:eastAsia="ar-SA"/>
    </w:rPr>
  </w:style>
  <w:style w:type="character" w:customStyle="1" w:styleId="a4">
    <w:name w:val="Без интервала Знак"/>
    <w:basedOn w:val="a0"/>
    <w:link w:val="a3"/>
    <w:rsid w:val="00C13048"/>
    <w:rPr>
      <w:rFonts w:ascii="Calibri" w:eastAsia="Arial" w:hAnsi="Calibri" w:cs="Times New Roman"/>
      <w:lang w:val="ru-RU" w:eastAsia="ar-SA"/>
    </w:rPr>
  </w:style>
  <w:style w:type="character" w:customStyle="1" w:styleId="3">
    <w:name w:val="Основной текст (3)_"/>
    <w:basedOn w:val="a0"/>
    <w:link w:val="30"/>
    <w:locked/>
    <w:rsid w:val="0068118B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118B"/>
    <w:pPr>
      <w:widowControl w:val="0"/>
      <w:shd w:val="clear" w:color="auto" w:fill="FFFFFF"/>
      <w:spacing w:before="0" w:beforeAutospacing="0" w:after="0" w:afterAutospacing="0" w:line="322" w:lineRule="exact"/>
      <w:ind w:firstLine="76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7368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80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175ED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9B69B5"/>
    <w:pPr>
      <w:spacing w:before="0" w:beforeAutospacing="0" w:after="120" w:afterAutospacing="0" w:line="276" w:lineRule="auto"/>
      <w:ind w:left="283"/>
    </w:pPr>
    <w:rPr>
      <w:rFonts w:ascii="Calibri" w:eastAsia="Times New Roman" w:hAnsi="Calibri" w:cs="Times New Roman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9B69B5"/>
    <w:rPr>
      <w:rFonts w:ascii="Calibri" w:eastAsia="Times New Roman" w:hAnsi="Calibri" w:cs="Times New Roman"/>
      <w:lang w:val="ru-RU" w:eastAsia="ru-RU"/>
    </w:rPr>
  </w:style>
  <w:style w:type="character" w:customStyle="1" w:styleId="2">
    <w:name w:val="Основной текст (2)_"/>
    <w:basedOn w:val="a0"/>
    <w:link w:val="20"/>
    <w:locked/>
    <w:rsid w:val="00A43EE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EEB"/>
    <w:pPr>
      <w:widowControl w:val="0"/>
      <w:shd w:val="clear" w:color="auto" w:fill="FFFFFF"/>
      <w:spacing w:before="0" w:beforeAutospacing="0" w:after="0" w:afterAutospacing="0" w:line="322" w:lineRule="exact"/>
      <w:jc w:val="center"/>
    </w:pPr>
    <w:rPr>
      <w:sz w:val="28"/>
      <w:szCs w:val="28"/>
    </w:rPr>
  </w:style>
  <w:style w:type="table" w:styleId="aa">
    <w:name w:val="Table Grid"/>
    <w:basedOn w:val="a1"/>
    <w:uiPriority w:val="39"/>
    <w:rsid w:val="008D7097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11</Pages>
  <Words>3023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cp:lastPrinted>2023-04-21T12:30:00Z</cp:lastPrinted>
  <dcterms:created xsi:type="dcterms:W3CDTF">2011-11-02T04:15:00Z</dcterms:created>
  <dcterms:modified xsi:type="dcterms:W3CDTF">2024-04-22T14:47:00Z</dcterms:modified>
</cp:coreProperties>
</file>