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C9" w:rsidRPr="000437C9" w:rsidRDefault="000437C9" w:rsidP="000437C9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color w:val="FF3333"/>
          <w:sz w:val="44"/>
          <w:szCs w:val="44"/>
        </w:rPr>
      </w:pPr>
      <w:r w:rsidRPr="000437C9">
        <w:rPr>
          <w:b/>
          <w:bCs/>
          <w:i/>
          <w:iCs/>
          <w:noProof/>
          <w:color w:val="FF3333"/>
          <w:sz w:val="44"/>
          <w:szCs w:val="4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-209550</wp:posOffset>
            </wp:positionH>
            <wp:positionV relativeFrom="line">
              <wp:posOffset>-266700</wp:posOffset>
            </wp:positionV>
            <wp:extent cx="2228850" cy="2657475"/>
            <wp:effectExtent l="19050" t="0" r="0" b="0"/>
            <wp:wrapSquare wrapText="bothSides"/>
            <wp:docPr id="2" name="Рисунок 2" descr="hello_html_17807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78071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37C9">
        <w:rPr>
          <w:b/>
          <w:bCs/>
          <w:i/>
          <w:iCs/>
          <w:color w:val="FF3333"/>
          <w:sz w:val="44"/>
          <w:szCs w:val="44"/>
        </w:rPr>
        <w:t>Консультация для родителей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sz w:val="44"/>
          <w:szCs w:val="44"/>
        </w:rPr>
      </w:pPr>
      <w:r w:rsidRPr="000437C9">
        <w:rPr>
          <w:b/>
          <w:bCs/>
          <w:i/>
          <w:iCs/>
          <w:sz w:val="44"/>
          <w:szCs w:val="44"/>
        </w:rPr>
        <w:t>«Когда следует обратиться за помощью к детскому логопеду»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0437C9">
        <w:rPr>
          <w:color w:val="000000"/>
          <w:sz w:val="28"/>
          <w:szCs w:val="28"/>
        </w:rPr>
        <w:t>Проблема обращения к такому специалисту, как детский ло</w:t>
      </w:r>
      <w:r w:rsidR="00105459">
        <w:rPr>
          <w:color w:val="000000"/>
          <w:sz w:val="28"/>
          <w:szCs w:val="28"/>
        </w:rPr>
        <w:t>гопед, встает перед каждой семьей</w:t>
      </w:r>
      <w:r w:rsidRPr="000437C9">
        <w:rPr>
          <w:color w:val="000000"/>
          <w:sz w:val="28"/>
          <w:szCs w:val="28"/>
        </w:rPr>
        <w:t xml:space="preserve"> с малышом 2-6 лет – в период активного становления его речи. Ситуация осложняется тем, что логопед в д</w:t>
      </w:r>
      <w:r w:rsidR="00105459">
        <w:rPr>
          <w:color w:val="000000"/>
          <w:sz w:val="28"/>
          <w:szCs w:val="28"/>
        </w:rPr>
        <w:t xml:space="preserve">етском саду, </w:t>
      </w:r>
      <w:r w:rsidRPr="000437C9">
        <w:rPr>
          <w:color w:val="000000"/>
          <w:sz w:val="28"/>
          <w:szCs w:val="28"/>
        </w:rPr>
        <w:t xml:space="preserve"> не всегда доступен, а возрастные проблемы с речью встречаются </w:t>
      </w:r>
      <w:r w:rsidR="00105459">
        <w:rPr>
          <w:color w:val="000000"/>
          <w:sz w:val="28"/>
          <w:szCs w:val="28"/>
        </w:rPr>
        <w:t xml:space="preserve">практически у каждого ребенка и </w:t>
      </w:r>
      <w:r w:rsidRPr="000437C9">
        <w:rPr>
          <w:color w:val="000000"/>
          <w:sz w:val="28"/>
          <w:szCs w:val="28"/>
        </w:rPr>
        <w:t>требуют консультации со специалистом.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0437C9">
        <w:rPr>
          <w:color w:val="000000"/>
          <w:sz w:val="28"/>
          <w:szCs w:val="28"/>
        </w:rPr>
        <w:t>Многие родители ищут специальные центры, где детский логопед мог бы позаниматься с ребенком, а некоторые доходят до того, что устраивают зд</w:t>
      </w:r>
      <w:r w:rsidR="00105459">
        <w:rPr>
          <w:color w:val="000000"/>
          <w:sz w:val="28"/>
          <w:szCs w:val="28"/>
        </w:rPr>
        <w:t xml:space="preserve">орового ребенка в </w:t>
      </w:r>
      <w:r w:rsidRPr="000437C9">
        <w:rPr>
          <w:color w:val="000000"/>
          <w:sz w:val="28"/>
          <w:szCs w:val="28"/>
        </w:rPr>
        <w:t xml:space="preserve"> логопедический детский сад, не задумываясь о возможном вреде для него в группе </w:t>
      </w:r>
      <w:r w:rsidR="00105459">
        <w:rPr>
          <w:color w:val="000000"/>
          <w:sz w:val="28"/>
          <w:szCs w:val="28"/>
        </w:rPr>
        <w:t xml:space="preserve">детей </w:t>
      </w:r>
      <w:r w:rsidRPr="000437C9">
        <w:rPr>
          <w:color w:val="000000"/>
          <w:sz w:val="28"/>
          <w:szCs w:val="28"/>
        </w:rPr>
        <w:t>с нарушениями в развитии речи. Причем беспокойство у родителей может не успокаиваться, даже если логопед в детском саду присутствует, но, как кажется мамам и папам, оказывает их ребенку мало внимания.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ind w:firstLine="708"/>
        <w:rPr>
          <w:rFonts w:ascii="Arial" w:hAnsi="Arial" w:cs="Arial"/>
          <w:i/>
          <w:color w:val="000000"/>
          <w:sz w:val="28"/>
          <w:szCs w:val="28"/>
        </w:rPr>
      </w:pPr>
      <w:r w:rsidRPr="000437C9">
        <w:rPr>
          <w:i/>
          <w:color w:val="000000"/>
          <w:sz w:val="28"/>
          <w:szCs w:val="28"/>
        </w:rPr>
        <w:t>Когда же действительно стоит к нему обратиться и чем он может быть полезен ребенку без явных нарушений?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0437C9">
        <w:rPr>
          <w:color w:val="000000"/>
          <w:sz w:val="28"/>
          <w:szCs w:val="28"/>
        </w:rPr>
        <w:t>На самом деле, логопед в детском саду должен, как минимум, наблюдать каждого ребенка, но, естественно, наибольшее внимание оказывается деткам с предрасположенностью к речевым дефектам (например, при некоторых заболеваниях), а также уже имеющим какие-то отклонения, хотя с малышами с серьезными нарушениями, как правило, детский логопед и дефектолог занимаются в специальных группах.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ind w:firstLine="708"/>
        <w:rPr>
          <w:rFonts w:ascii="Arial" w:hAnsi="Arial" w:cs="Arial"/>
          <w:i/>
          <w:color w:val="000000"/>
          <w:sz w:val="28"/>
          <w:szCs w:val="28"/>
        </w:rPr>
      </w:pPr>
      <w:r w:rsidRPr="000437C9">
        <w:rPr>
          <w:i/>
          <w:color w:val="000000"/>
          <w:sz w:val="28"/>
          <w:szCs w:val="28"/>
        </w:rPr>
        <w:t>На что же обратить внимание у своего ребенка: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</w:rPr>
      </w:pPr>
      <w:r w:rsidRPr="000437C9">
        <w:rPr>
          <w:b/>
          <w:bCs/>
          <w:i/>
          <w:color w:val="FF0000"/>
          <w:sz w:val="28"/>
          <w:szCs w:val="28"/>
        </w:rPr>
        <w:t>если в 3-3,5 года: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437C9">
        <w:rPr>
          <w:color w:val="000000"/>
          <w:sz w:val="28"/>
          <w:szCs w:val="28"/>
        </w:rPr>
        <w:t>- ребенок произносит только отдельные слова и совсем не строит фразы и предложения;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437C9">
        <w:rPr>
          <w:color w:val="000000"/>
          <w:sz w:val="28"/>
          <w:szCs w:val="28"/>
        </w:rPr>
        <w:t>- в его речи полностью отсутствуют союзы и местоимения;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437C9">
        <w:rPr>
          <w:color w:val="000000"/>
          <w:sz w:val="28"/>
          <w:szCs w:val="28"/>
        </w:rPr>
        <w:lastRenderedPageBreak/>
        <w:t>- он не повторяет за Вами слова или Вы совсем не понимаете его речь (при этом искаженное произношение шипящих и звонких согласных (</w:t>
      </w:r>
      <w:proofErr w:type="spellStart"/>
      <w:proofErr w:type="gramStart"/>
      <w:r w:rsidRPr="000437C9">
        <w:rPr>
          <w:color w:val="000000"/>
          <w:sz w:val="28"/>
          <w:szCs w:val="28"/>
        </w:rPr>
        <w:t>р</w:t>
      </w:r>
      <w:proofErr w:type="spellEnd"/>
      <w:proofErr w:type="gramEnd"/>
      <w:r w:rsidRPr="000437C9">
        <w:rPr>
          <w:color w:val="000000"/>
          <w:sz w:val="28"/>
          <w:szCs w:val="28"/>
        </w:rPr>
        <w:t>, л) звуков является нормой).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</w:rPr>
      </w:pPr>
      <w:r w:rsidRPr="000437C9">
        <w:rPr>
          <w:b/>
          <w:bCs/>
          <w:i/>
          <w:color w:val="FF0000"/>
          <w:sz w:val="28"/>
          <w:szCs w:val="28"/>
        </w:rPr>
        <w:t>если в 4 года: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437C9">
        <w:rPr>
          <w:color w:val="000000"/>
          <w:sz w:val="28"/>
          <w:szCs w:val="28"/>
        </w:rPr>
        <w:t>- у ребенка очень скудный словарный запас (в норме – около 2000 слов);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437C9">
        <w:rPr>
          <w:color w:val="000000"/>
          <w:sz w:val="28"/>
          <w:szCs w:val="28"/>
        </w:rPr>
        <w:t>- ребенок не может запомнить четверостишье, совсем не рассказывает собственных историй (при этом отсутствие связной речи, ошибки в предложениях, все еще проблемы со «сложными» звуками – норма).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</w:rPr>
      </w:pPr>
      <w:r w:rsidRPr="000437C9">
        <w:rPr>
          <w:b/>
          <w:bCs/>
          <w:i/>
          <w:color w:val="FF0000"/>
          <w:sz w:val="28"/>
          <w:szCs w:val="28"/>
        </w:rPr>
        <w:t>если в 5-6 лет: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437C9">
        <w:rPr>
          <w:color w:val="000000"/>
          <w:sz w:val="28"/>
          <w:szCs w:val="28"/>
        </w:rPr>
        <w:t>- все еще есть проблемы со звукопроизношением, в т.ч. с сонорными согласными (звуками «</w:t>
      </w:r>
      <w:proofErr w:type="spellStart"/>
      <w:r w:rsidRPr="000437C9">
        <w:rPr>
          <w:color w:val="000000"/>
          <w:sz w:val="28"/>
          <w:szCs w:val="28"/>
        </w:rPr>
        <w:t>р</w:t>
      </w:r>
      <w:proofErr w:type="spellEnd"/>
      <w:r w:rsidRPr="000437C9">
        <w:rPr>
          <w:color w:val="000000"/>
          <w:sz w:val="28"/>
          <w:szCs w:val="28"/>
        </w:rPr>
        <w:t>» и «л»);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437C9">
        <w:rPr>
          <w:color w:val="000000"/>
          <w:sz w:val="28"/>
          <w:szCs w:val="28"/>
        </w:rPr>
        <w:t>- ребенок не способен описать своими словами сюжет на картинке,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437C9">
        <w:rPr>
          <w:color w:val="000000"/>
          <w:sz w:val="28"/>
          <w:szCs w:val="28"/>
        </w:rPr>
        <w:t>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437C9">
        <w:rPr>
          <w:color w:val="000000"/>
          <w:sz w:val="28"/>
          <w:szCs w:val="28"/>
        </w:rPr>
        <w:t>Все это может быть поводом получить совет у такого специалиста, как логопед в детском саду или детский логопед в поликлинике.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</w:rPr>
      </w:pPr>
      <w:r w:rsidRPr="000437C9">
        <w:rPr>
          <w:b/>
          <w:bCs/>
          <w:i/>
          <w:color w:val="FF3333"/>
          <w:sz w:val="28"/>
          <w:szCs w:val="28"/>
        </w:rPr>
        <w:t>Детский логопед поможет: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437C9">
        <w:rPr>
          <w:color w:val="000000"/>
          <w:sz w:val="28"/>
          <w:szCs w:val="28"/>
        </w:rPr>
        <w:t>- скорректировать произношение. В частности, детский логопед исправит проблемы с так называемыми «</w:t>
      </w:r>
      <w:proofErr w:type="spellStart"/>
      <w:r w:rsidRPr="000437C9">
        <w:rPr>
          <w:color w:val="000000"/>
          <w:sz w:val="28"/>
          <w:szCs w:val="28"/>
        </w:rPr>
        <w:t>вибрантами</w:t>
      </w:r>
      <w:proofErr w:type="spellEnd"/>
      <w:r w:rsidRPr="000437C9">
        <w:rPr>
          <w:color w:val="000000"/>
          <w:sz w:val="28"/>
          <w:szCs w:val="28"/>
        </w:rPr>
        <w:t>» – твердой и мягкой «</w:t>
      </w:r>
      <w:proofErr w:type="spellStart"/>
      <w:r w:rsidRPr="000437C9">
        <w:rPr>
          <w:color w:val="000000"/>
          <w:sz w:val="28"/>
          <w:szCs w:val="28"/>
        </w:rPr>
        <w:t>р</w:t>
      </w:r>
      <w:proofErr w:type="spellEnd"/>
      <w:r w:rsidRPr="000437C9">
        <w:rPr>
          <w:color w:val="000000"/>
          <w:sz w:val="28"/>
          <w:szCs w:val="28"/>
        </w:rPr>
        <w:t xml:space="preserve">» – одного из самых распространенных нарушений речи, сохраняющегося и во взрослом возрасте. Кроме того, логопед в детском саду увидит и предупредит и другие нарушения, например, </w:t>
      </w:r>
      <w:proofErr w:type="spellStart"/>
      <w:r w:rsidRPr="000437C9">
        <w:rPr>
          <w:color w:val="000000"/>
          <w:sz w:val="28"/>
          <w:szCs w:val="28"/>
        </w:rPr>
        <w:t>баттаризм</w:t>
      </w:r>
      <w:proofErr w:type="spellEnd"/>
      <w:r w:rsidRPr="000437C9">
        <w:rPr>
          <w:color w:val="000000"/>
          <w:sz w:val="28"/>
          <w:szCs w:val="28"/>
        </w:rPr>
        <w:t xml:space="preserve"> (нечеткость произношения, «проглатывание» слов), заикание и другие;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437C9">
        <w:rPr>
          <w:color w:val="000000"/>
          <w:sz w:val="28"/>
          <w:szCs w:val="28"/>
        </w:rPr>
        <w:t xml:space="preserve">- подготовить ребенка к школе, в частности, к освоению грамоты и чтению. Логопед в детском саду не только должен проконтролировать общую речевую подготовку малыша, но и предупредить, если будет такая необходимость, нарушения типа </w:t>
      </w:r>
      <w:proofErr w:type="spellStart"/>
      <w:r w:rsidRPr="000437C9">
        <w:rPr>
          <w:color w:val="000000"/>
          <w:sz w:val="28"/>
          <w:szCs w:val="28"/>
        </w:rPr>
        <w:t>дислексии</w:t>
      </w:r>
      <w:proofErr w:type="spellEnd"/>
      <w:r w:rsidRPr="000437C9">
        <w:rPr>
          <w:color w:val="000000"/>
          <w:sz w:val="28"/>
          <w:szCs w:val="28"/>
        </w:rPr>
        <w:t xml:space="preserve"> (неспособность к чтению) или </w:t>
      </w:r>
      <w:proofErr w:type="spellStart"/>
      <w:r w:rsidRPr="000437C9">
        <w:rPr>
          <w:color w:val="000000"/>
          <w:sz w:val="28"/>
          <w:szCs w:val="28"/>
        </w:rPr>
        <w:t>дисграфии</w:t>
      </w:r>
      <w:proofErr w:type="spellEnd"/>
      <w:r w:rsidRPr="000437C9">
        <w:rPr>
          <w:color w:val="000000"/>
          <w:sz w:val="28"/>
          <w:szCs w:val="28"/>
        </w:rPr>
        <w:t xml:space="preserve"> (к письму), вовремя направив ребенка </w:t>
      </w:r>
      <w:proofErr w:type="gramStart"/>
      <w:r w:rsidRPr="000437C9">
        <w:rPr>
          <w:color w:val="000000"/>
          <w:sz w:val="28"/>
          <w:szCs w:val="28"/>
        </w:rPr>
        <w:t>с</w:t>
      </w:r>
      <w:proofErr w:type="gramEnd"/>
      <w:r w:rsidRPr="000437C9">
        <w:rPr>
          <w:color w:val="000000"/>
          <w:sz w:val="28"/>
          <w:szCs w:val="28"/>
        </w:rPr>
        <w:t xml:space="preserve"> специалисту;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37C9">
        <w:rPr>
          <w:color w:val="000000"/>
          <w:sz w:val="28"/>
          <w:szCs w:val="28"/>
        </w:rPr>
        <w:t xml:space="preserve">- провести занятия, направленные на общее развитие речи, как групповые, так и индивидуальные. В том числе подобные занятия логопед в детском саду может проводить и с младшими группами по договоренности с заведующей и родителями. Они направлены на расширение словарного запаса, становление грамотной речи и т.д. </w:t>
      </w:r>
      <w:r w:rsidRPr="000437C9">
        <w:rPr>
          <w:color w:val="000000"/>
          <w:sz w:val="28"/>
          <w:szCs w:val="28"/>
        </w:rPr>
        <w:lastRenderedPageBreak/>
        <w:t xml:space="preserve">Также подобные занятия проводит детский логопед в поликлинике или специальном центре, и их не лишним будет посетить </w:t>
      </w:r>
      <w:proofErr w:type="gramStart"/>
      <w:r w:rsidRPr="000437C9">
        <w:rPr>
          <w:color w:val="000000"/>
          <w:sz w:val="28"/>
          <w:szCs w:val="28"/>
        </w:rPr>
        <w:t>с</w:t>
      </w:r>
      <w:proofErr w:type="gramEnd"/>
      <w:r w:rsidRPr="000437C9">
        <w:rPr>
          <w:color w:val="000000"/>
          <w:sz w:val="28"/>
          <w:szCs w:val="28"/>
        </w:rPr>
        <w:t xml:space="preserve"> любом случае.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jc w:val="right"/>
        <w:rPr>
          <w:i/>
          <w:color w:val="000000"/>
          <w:sz w:val="28"/>
          <w:szCs w:val="28"/>
        </w:rPr>
      </w:pPr>
      <w:r w:rsidRPr="000437C9">
        <w:rPr>
          <w:i/>
          <w:color w:val="000000"/>
          <w:sz w:val="28"/>
          <w:szCs w:val="28"/>
        </w:rPr>
        <w:t>Консультацию подготовила: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jc w:val="right"/>
        <w:rPr>
          <w:i/>
          <w:color w:val="000000"/>
          <w:sz w:val="28"/>
          <w:szCs w:val="28"/>
        </w:rPr>
      </w:pPr>
      <w:r w:rsidRPr="000437C9">
        <w:rPr>
          <w:i/>
          <w:color w:val="000000"/>
          <w:sz w:val="28"/>
          <w:szCs w:val="28"/>
        </w:rPr>
        <w:t>Учитель-логопед МДОУ № 27 «Светлячок»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jc w:val="right"/>
        <w:rPr>
          <w:rFonts w:ascii="Arial" w:hAnsi="Arial" w:cs="Arial"/>
          <w:i/>
          <w:color w:val="000000"/>
          <w:sz w:val="28"/>
          <w:szCs w:val="28"/>
        </w:rPr>
      </w:pPr>
      <w:r w:rsidRPr="000437C9">
        <w:rPr>
          <w:i/>
          <w:color w:val="000000"/>
          <w:sz w:val="28"/>
          <w:szCs w:val="28"/>
        </w:rPr>
        <w:t>Сахарова Виктория Андреевна</w:t>
      </w: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0437C9" w:rsidRPr="000437C9" w:rsidRDefault="000437C9" w:rsidP="000437C9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7C1CB9" w:rsidRPr="000437C9" w:rsidRDefault="007C1CB9" w:rsidP="000437C9">
      <w:pPr>
        <w:spacing w:after="0" w:line="360" w:lineRule="auto"/>
        <w:rPr>
          <w:sz w:val="28"/>
          <w:szCs w:val="28"/>
        </w:rPr>
      </w:pPr>
    </w:p>
    <w:sectPr w:rsidR="007C1CB9" w:rsidRPr="000437C9" w:rsidSect="000437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7C9"/>
    <w:rsid w:val="000437C9"/>
    <w:rsid w:val="00105459"/>
    <w:rsid w:val="007C1CB9"/>
    <w:rsid w:val="008C32C9"/>
    <w:rsid w:val="00D4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2018-02-27T17:14:00Z</dcterms:created>
  <dcterms:modified xsi:type="dcterms:W3CDTF">2018-03-03T18:29:00Z</dcterms:modified>
</cp:coreProperties>
</file>