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CF" w:rsidRDefault="009C26CF" w:rsidP="009C26CF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9C26CF"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ЧТО ТАКОЕ ДЕЯТЕЛЬНОСТНЫЙ ПОДХОД </w:t>
      </w:r>
    </w:p>
    <w:p w:rsidR="009C26CF" w:rsidRPr="009C26CF" w:rsidRDefault="009C26CF" w:rsidP="009C26CF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9C26CF">
        <w:rPr>
          <w:rFonts w:ascii="Times New Roman" w:hAnsi="Times New Roman" w:cs="Times New Roman"/>
          <w:b/>
          <w:iCs/>
          <w:color w:val="C00000"/>
          <w:sz w:val="28"/>
          <w:szCs w:val="28"/>
        </w:rPr>
        <w:t>В ДОШКОЛЬНОМ ОБРАЗОВАНИИ?</w:t>
      </w:r>
    </w:p>
    <w:p w:rsidR="00186464" w:rsidRPr="009C26CF" w:rsidRDefault="00186464" w:rsidP="00186464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9C26CF">
        <w:rPr>
          <w:rFonts w:ascii="Times New Roman" w:hAnsi="Times New Roman" w:cs="Times New Roman"/>
          <w:b/>
          <w:iCs/>
          <w:sz w:val="28"/>
          <w:szCs w:val="28"/>
        </w:rPr>
        <w:t xml:space="preserve">«Деятельность должна быть моя, </w:t>
      </w:r>
    </w:p>
    <w:p w:rsidR="00186464" w:rsidRPr="009C26CF" w:rsidRDefault="00186464" w:rsidP="00186464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9C26CF">
        <w:rPr>
          <w:rFonts w:ascii="Times New Roman" w:hAnsi="Times New Roman" w:cs="Times New Roman"/>
          <w:b/>
          <w:iCs/>
          <w:sz w:val="28"/>
          <w:szCs w:val="28"/>
        </w:rPr>
        <w:t>увлекать меня, исходить из души моей»</w:t>
      </w:r>
    </w:p>
    <w:p w:rsidR="00186464" w:rsidRPr="009C26CF" w:rsidRDefault="00186464" w:rsidP="00186464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26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К. Д. Ушинский </w:t>
      </w:r>
    </w:p>
    <w:p w:rsidR="00186464" w:rsidRPr="00186464" w:rsidRDefault="00186464" w:rsidP="001864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67325" cy="35117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171" cy="351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464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мир </w:t>
      </w:r>
      <w:r w:rsidRPr="00D16269">
        <w:rPr>
          <w:rFonts w:ascii="Times New Roman" w:hAnsi="Times New Roman" w:cs="Times New Roman"/>
          <w:sz w:val="28"/>
          <w:szCs w:val="28"/>
        </w:rPr>
        <w:t xml:space="preserve">вокруг нас изменился – изменились и дети. </w:t>
      </w:r>
      <w:r>
        <w:rPr>
          <w:rFonts w:ascii="Times New Roman" w:hAnsi="Times New Roman" w:cs="Times New Roman"/>
          <w:sz w:val="28"/>
          <w:szCs w:val="28"/>
        </w:rPr>
        <w:t>Произошло расслоение общества (разный уровень жизни), большой процент составляют родители, выросшие в перестроечное время, почти треть маленьких россиян рождается вне брака (матери вынуждены много работать), в связи с деструктивными изменениями в обществе, появляются новые особенности в процессе социализации детей и в содержании субкультуры детства. На фоне прогрессирующей дисфункции семьи возрастает роль личности педагога, от него зависит эффективность совместной работы с родителями</w:t>
      </w:r>
      <w:r w:rsidR="00EC18C1">
        <w:rPr>
          <w:rFonts w:ascii="Times New Roman" w:hAnsi="Times New Roman" w:cs="Times New Roman"/>
          <w:sz w:val="28"/>
          <w:szCs w:val="28"/>
        </w:rPr>
        <w:t>.</w:t>
      </w:r>
    </w:p>
    <w:p w:rsidR="00186464" w:rsidRPr="006B37E5" w:rsidRDefault="00EC18C1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их задачей </w:t>
      </w:r>
      <w:r w:rsidR="00186464" w:rsidRPr="006B37E5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186464">
        <w:rPr>
          <w:rFonts w:ascii="Times New Roman" w:hAnsi="Times New Roman" w:cs="Times New Roman"/>
          <w:sz w:val="28"/>
          <w:szCs w:val="28"/>
        </w:rPr>
        <w:t xml:space="preserve">дошкольников, </w:t>
      </w:r>
      <w:r w:rsidR="00186464" w:rsidRPr="006B37E5">
        <w:rPr>
          <w:rFonts w:ascii="Times New Roman" w:hAnsi="Times New Roman" w:cs="Times New Roman"/>
          <w:sz w:val="28"/>
          <w:szCs w:val="28"/>
        </w:rPr>
        <w:t>становится понимание подробного плана развития ребёнка, который в нём уже имеется.</w:t>
      </w:r>
    </w:p>
    <w:p w:rsidR="00186464" w:rsidRPr="006B37E5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7E5">
        <w:rPr>
          <w:rFonts w:ascii="Times New Roman" w:hAnsi="Times New Roman" w:cs="Times New Roman"/>
          <w:sz w:val="28"/>
          <w:szCs w:val="28"/>
        </w:rPr>
        <w:t xml:space="preserve">Задача дошкольного воспитания состоит не в максимальном ускорении развития ребёнка, не в форсировании сроков и темпов перевода его на «рельсы» школьного возраста, а, прежде всего в том, чтобы создать каждому </w:t>
      </w:r>
      <w:r w:rsidRPr="006B37E5">
        <w:rPr>
          <w:rFonts w:ascii="Times New Roman" w:hAnsi="Times New Roman" w:cs="Times New Roman"/>
          <w:sz w:val="28"/>
          <w:szCs w:val="28"/>
        </w:rPr>
        <w:lastRenderedPageBreak/>
        <w:t>дошкольнику все условия для наиболее полного раскрытия и реализации его неповторимого, специфического возрастного потенциала.</w:t>
      </w:r>
      <w:r w:rsidRPr="006B37E5">
        <w:rPr>
          <w:rFonts w:ascii="Times New Roman" w:hAnsi="Times New Roman" w:cs="Times New Roman"/>
          <w:sz w:val="28"/>
          <w:szCs w:val="28"/>
        </w:rPr>
        <w:tab/>
      </w:r>
    </w:p>
    <w:p w:rsidR="00186464" w:rsidRPr="006B37E5" w:rsidRDefault="00186464" w:rsidP="00186464">
      <w:pPr>
        <w:tabs>
          <w:tab w:val="left" w:pos="6810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B37E5">
        <w:rPr>
          <w:rFonts w:ascii="Times New Roman" w:hAnsi="Times New Roman" w:cs="Times New Roman"/>
          <w:sz w:val="28"/>
          <w:szCs w:val="28"/>
        </w:rPr>
        <w:t xml:space="preserve">Природа отпускает человеку совсем немного времени в детском возрасте, чтобы он смог раскрыть свой творческий потенциал. </w:t>
      </w:r>
    </w:p>
    <w:p w:rsidR="00186464" w:rsidRPr="006B37E5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7E5">
        <w:rPr>
          <w:rFonts w:ascii="Times New Roman" w:hAnsi="Times New Roman" w:cs="Times New Roman"/>
          <w:sz w:val="28"/>
          <w:szCs w:val="28"/>
        </w:rPr>
        <w:t xml:space="preserve">Накопление ребёнком под руководством взрослого ценного опыта познания, деятельности, творчества, постижение им своих возможностей, самопознание – вот путь, который способствует раскрытию возрастного потенциала дошкольника.   </w:t>
      </w:r>
    </w:p>
    <w:p w:rsidR="00186464" w:rsidRPr="00186464" w:rsidRDefault="00186464" w:rsidP="0018646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6464">
        <w:rPr>
          <w:rFonts w:ascii="Times New Roman" w:hAnsi="Times New Roman" w:cs="Times New Roman"/>
          <w:iCs/>
          <w:sz w:val="28"/>
          <w:szCs w:val="28"/>
        </w:rPr>
        <w:t>Обновление содержания образования требует от педагога поиска методов, приемов, педагогических технологий, активизирующих деятельность ребенка, развивающих личность ребенка в процессе различных видов деятельности. Поэтому так востребован деятельностный подход в организации образовательного процесса в ДОУ.</w:t>
      </w:r>
    </w:p>
    <w:p w:rsidR="00186464" w:rsidRPr="00186464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6464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Деятельностный подход - субъектно - ориентированная организация и управление педагогом         деятельностью ребенка при решении им специально организованных учебных задач разной сложности и проблематики. Эти задачи развивают не только предметную, коммуникативную, различные виды компетентностей ребенка, но и его самого как личность.</w:t>
      </w:r>
    </w:p>
    <w:p w:rsidR="00186464" w:rsidRPr="00186464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86464">
        <w:rPr>
          <w:rFonts w:ascii="Times New Roman" w:hAnsi="Times New Roman" w:cs="Times New Roman"/>
          <w:bCs/>
          <w:iCs/>
          <w:sz w:val="28"/>
          <w:szCs w:val="28"/>
        </w:rPr>
        <w:t>Суть воспитания с точки зрения деятельностного подхода заключается в том, что в центре внимания стоит не просто деятельность, а совместная деятельность детей с взрослыми, в реализации вместе выработанных целей и задач. Педагог не подает готовые образцы, создает, вырабатывает их вместе с детьми, совместный поиск норм и законов жизни в процессе деятельности и составляет содержание воспитательного процесса, реализуемого в контексте деятельностного подхода</w:t>
      </w:r>
      <w:r w:rsidRPr="00186464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9C26CF" w:rsidRDefault="009C26CF" w:rsidP="0018646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6CF" w:rsidRDefault="009C26CF" w:rsidP="0018646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6CF" w:rsidRDefault="009C26CF" w:rsidP="0018646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6CF" w:rsidRDefault="009C26CF" w:rsidP="0018646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464" w:rsidRPr="009C26CF" w:rsidRDefault="00186464" w:rsidP="00186464">
      <w:pPr>
        <w:ind w:firstLine="426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C26C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ПРИНЦИПЫ ДЕЯТЕЛЬНОСТНОГО ПОДХОДА:</w:t>
      </w:r>
    </w:p>
    <w:p w:rsidR="00186464" w:rsidRPr="00186464" w:rsidRDefault="00186464" w:rsidP="00186464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86464">
        <w:rPr>
          <w:rFonts w:ascii="Times New Roman" w:hAnsi="Times New Roman" w:cs="Times New Roman"/>
          <w:b/>
          <w:i/>
          <w:sz w:val="28"/>
          <w:szCs w:val="28"/>
        </w:rPr>
        <w:t>Принцип субъектности воспитания:</w:t>
      </w:r>
    </w:p>
    <w:p w:rsidR="00186464" w:rsidRPr="00186464" w:rsidRDefault="00186464" w:rsidP="00186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64">
        <w:rPr>
          <w:rFonts w:ascii="Times New Roman" w:hAnsi="Times New Roman" w:cs="Times New Roman"/>
          <w:sz w:val="28"/>
          <w:szCs w:val="28"/>
        </w:rPr>
        <w:t xml:space="preserve">Воспитанник - не объект воспитательно - образовательного процесса, не просто исполнитель, он – субъект деятельности, посредством которой осуществляется его самореализация. </w:t>
      </w:r>
    </w:p>
    <w:p w:rsidR="00186464" w:rsidRPr="00BC2711" w:rsidRDefault="00186464" w:rsidP="00186464">
      <w:pPr>
        <w:pStyle w:val="a4"/>
        <w:spacing w:after="0" w:line="36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BC2711">
        <w:rPr>
          <w:rFonts w:ascii="Times New Roman" w:hAnsi="Times New Roman" w:cs="Times New Roman"/>
          <w:b/>
          <w:i/>
          <w:sz w:val="28"/>
          <w:szCs w:val="28"/>
        </w:rPr>
        <w:t>ринцип учета ведущих видов деятельности и законов их смены:</w:t>
      </w:r>
    </w:p>
    <w:p w:rsidR="00186464" w:rsidRDefault="00186464" w:rsidP="0018646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D66">
        <w:rPr>
          <w:sz w:val="28"/>
          <w:szCs w:val="28"/>
        </w:rPr>
        <w:t>Учитывает характер и законы смены типов ведущей деятельности в формировании личности ребенка как основания</w:t>
      </w:r>
      <w:r>
        <w:rPr>
          <w:sz w:val="28"/>
          <w:szCs w:val="28"/>
        </w:rPr>
        <w:t xml:space="preserve"> периодизации детского развития, </w:t>
      </w:r>
      <w:r w:rsidRPr="009013DF">
        <w:rPr>
          <w:sz w:val="28"/>
          <w:szCs w:val="28"/>
        </w:rPr>
        <w:t>все психологичес</w:t>
      </w:r>
      <w:r>
        <w:rPr>
          <w:sz w:val="28"/>
          <w:szCs w:val="28"/>
        </w:rPr>
        <w:t xml:space="preserve">кие новообразования определяются </w:t>
      </w:r>
      <w:r w:rsidRPr="009013DF">
        <w:rPr>
          <w:sz w:val="28"/>
          <w:szCs w:val="28"/>
        </w:rPr>
        <w:t>ведущей деятельностью и потребностью смены этой деятельности.</w:t>
      </w:r>
    </w:p>
    <w:p w:rsidR="00186464" w:rsidRPr="00186464" w:rsidRDefault="00186464" w:rsidP="001864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464">
        <w:rPr>
          <w:rFonts w:ascii="Times New Roman" w:hAnsi="Times New Roman" w:cs="Times New Roman"/>
          <w:b/>
          <w:i/>
          <w:sz w:val="28"/>
          <w:szCs w:val="28"/>
        </w:rPr>
        <w:t>Принцип учета сензитивных периодов развития:</w:t>
      </w:r>
    </w:p>
    <w:p w:rsidR="00186464" w:rsidRPr="00186464" w:rsidRDefault="00186464" w:rsidP="00186464">
      <w:p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64">
        <w:rPr>
          <w:rFonts w:ascii="Times New Roman" w:hAnsi="Times New Roman" w:cs="Times New Roman"/>
          <w:sz w:val="28"/>
          <w:szCs w:val="28"/>
        </w:rPr>
        <w:t>Ориентируется на сензитивные периоды развития дошкольников как на периоды, в которые они наиболее «чувствительны» к усвоению языка, освоению способов общения и деятельности, предметных и умственных действий. Например, до 3 лет - сензитивный период речевого развития, 4,5- 5 лет - развития фонематического слуха. Эта ориентация обуславливает необходимость непрерывного поиска соответствующего содержания обучения и воспитания, как предметного, так и одинакового, символического характера, а также соответствующих методов обучения и воспитания.</w:t>
      </w:r>
    </w:p>
    <w:p w:rsidR="00186464" w:rsidRPr="00186464" w:rsidRDefault="00186464" w:rsidP="00186464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464">
        <w:rPr>
          <w:rFonts w:ascii="Times New Roman" w:hAnsi="Times New Roman" w:cs="Times New Roman"/>
          <w:b/>
          <w:i/>
          <w:sz w:val="28"/>
          <w:szCs w:val="28"/>
        </w:rPr>
        <w:t>Принцип преодоления зоны ближайшего развития и организация в ней совместной деятельности детей и взрослых:</w:t>
      </w:r>
    </w:p>
    <w:p w:rsidR="00186464" w:rsidRPr="00186464" w:rsidRDefault="00186464" w:rsidP="00186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464">
        <w:rPr>
          <w:rFonts w:ascii="Times New Roman" w:hAnsi="Times New Roman" w:cs="Times New Roman"/>
          <w:sz w:val="28"/>
          <w:szCs w:val="28"/>
        </w:rPr>
        <w:t>Особое значение имеет положение, сформулированное Л.С. Выготским: «исследуя, что ребенок выполнит самостоятельно, мы исследуем развитие вчерашнего дня, исследуя, что ребенок способен выполнить в сотрудничестве, мы определяем развитие завтрашнего дня».</w:t>
      </w:r>
    </w:p>
    <w:p w:rsidR="00186464" w:rsidRPr="00186464" w:rsidRDefault="00186464" w:rsidP="001864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464">
        <w:rPr>
          <w:rFonts w:ascii="Times New Roman" w:hAnsi="Times New Roman" w:cs="Times New Roman"/>
          <w:b/>
          <w:i/>
          <w:sz w:val="28"/>
          <w:szCs w:val="28"/>
        </w:rPr>
        <w:t>Принцип обогащения, усиления, углубления детского развития:</w:t>
      </w:r>
    </w:p>
    <w:p w:rsidR="00186464" w:rsidRPr="00BC2711" w:rsidRDefault="00186464" w:rsidP="0018646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711">
        <w:rPr>
          <w:rFonts w:ascii="Times New Roman" w:hAnsi="Times New Roman" w:cs="Times New Roman"/>
          <w:sz w:val="28"/>
          <w:szCs w:val="28"/>
        </w:rPr>
        <w:t>Согласно теории о самоценности дошкольного периода жизни человека (теория А.</w:t>
      </w:r>
      <w:r w:rsidR="00F33C4F">
        <w:rPr>
          <w:rFonts w:ascii="Times New Roman" w:hAnsi="Times New Roman" w:cs="Times New Roman"/>
          <w:sz w:val="28"/>
          <w:szCs w:val="28"/>
        </w:rPr>
        <w:t xml:space="preserve"> </w:t>
      </w:r>
      <w:r w:rsidRPr="00BC2711">
        <w:rPr>
          <w:rFonts w:ascii="Times New Roman" w:hAnsi="Times New Roman" w:cs="Times New Roman"/>
          <w:sz w:val="28"/>
          <w:szCs w:val="28"/>
        </w:rPr>
        <w:t>В.</w:t>
      </w:r>
      <w:r w:rsidR="00F33C4F">
        <w:rPr>
          <w:rFonts w:ascii="Times New Roman" w:hAnsi="Times New Roman" w:cs="Times New Roman"/>
          <w:sz w:val="28"/>
          <w:szCs w:val="28"/>
        </w:rPr>
        <w:t xml:space="preserve"> </w:t>
      </w:r>
      <w:r w:rsidRPr="00BC2711">
        <w:rPr>
          <w:rFonts w:ascii="Times New Roman" w:hAnsi="Times New Roman" w:cs="Times New Roman"/>
          <w:sz w:val="28"/>
          <w:szCs w:val="28"/>
        </w:rPr>
        <w:t xml:space="preserve">Запорожца), основной путь развития ребёнка в период дошкольного детства – это амплификация развития, то есть обогащение, </w:t>
      </w:r>
      <w:r w:rsidRPr="00BC2711">
        <w:rPr>
          <w:rFonts w:ascii="Times New Roman" w:hAnsi="Times New Roman" w:cs="Times New Roman"/>
          <w:sz w:val="28"/>
          <w:szCs w:val="28"/>
        </w:rPr>
        <w:lastRenderedPageBreak/>
        <w:t>наполнение наиболее значимыми для ребёнка, специфически детскими дошкольными формами, видами и способами деятельности.</w:t>
      </w:r>
    </w:p>
    <w:p w:rsidR="00186464" w:rsidRPr="00BC2711" w:rsidRDefault="00186464" w:rsidP="001864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711">
        <w:rPr>
          <w:rFonts w:ascii="Times New Roman" w:hAnsi="Times New Roman" w:cs="Times New Roman"/>
          <w:i/>
          <w:sz w:val="28"/>
          <w:szCs w:val="28"/>
        </w:rPr>
        <w:t xml:space="preserve">«Деятельностный подход - организация и управление педагогом деятельностью ребенка при решении им специально организованных учебных задач разной сложности и проблематики, развивающие разные виды компетентностей ребенка и самого ребенка как личность.» </w:t>
      </w:r>
    </w:p>
    <w:p w:rsidR="00186464" w:rsidRPr="00252EC7" w:rsidRDefault="00186464" w:rsidP="00252EC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2711">
        <w:rPr>
          <w:rFonts w:ascii="Times New Roman" w:hAnsi="Times New Roman" w:cs="Times New Roman"/>
          <w:i/>
          <w:sz w:val="28"/>
          <w:szCs w:val="28"/>
        </w:rPr>
        <w:t>(Л. Г. Петерсон)</w:t>
      </w:r>
    </w:p>
    <w:p w:rsidR="00186464" w:rsidRPr="00F33C4F" w:rsidRDefault="00186464" w:rsidP="0018646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33C4F">
        <w:rPr>
          <w:rFonts w:ascii="Times New Roman" w:hAnsi="Times New Roman" w:cs="Times New Roman"/>
          <w:b/>
          <w:i/>
          <w:iCs/>
          <w:sz w:val="28"/>
          <w:szCs w:val="28"/>
        </w:rPr>
        <w:t>Методологические подходы к организации занятий с детьми</w:t>
      </w:r>
    </w:p>
    <w:p w:rsidR="00186464" w:rsidRPr="00FC2A24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24">
        <w:rPr>
          <w:rFonts w:ascii="Times New Roman" w:hAnsi="Times New Roman" w:cs="Times New Roman"/>
          <w:sz w:val="28"/>
          <w:szCs w:val="28"/>
        </w:rPr>
        <w:t xml:space="preserve">- Ребенок занимает активную позицию на занятии: он –то слушающий, то - наблюдающий, то – действующий; </w:t>
      </w:r>
    </w:p>
    <w:p w:rsidR="00186464" w:rsidRPr="00FC2A24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24">
        <w:rPr>
          <w:rFonts w:ascii="Times New Roman" w:hAnsi="Times New Roman" w:cs="Times New Roman"/>
          <w:sz w:val="28"/>
          <w:szCs w:val="28"/>
        </w:rPr>
        <w:t xml:space="preserve">- во время образовательной деятельности главенствует дух открытия; </w:t>
      </w:r>
    </w:p>
    <w:p w:rsidR="00186464" w:rsidRPr="00FC2A24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24">
        <w:rPr>
          <w:rFonts w:ascii="Times New Roman" w:hAnsi="Times New Roman" w:cs="Times New Roman"/>
          <w:sz w:val="28"/>
          <w:szCs w:val="28"/>
        </w:rPr>
        <w:t xml:space="preserve">- Обязательны смена мизансцен и движение; </w:t>
      </w:r>
    </w:p>
    <w:p w:rsidR="00186464" w:rsidRPr="00FC2A24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24">
        <w:rPr>
          <w:rFonts w:ascii="Times New Roman" w:hAnsi="Times New Roman" w:cs="Times New Roman"/>
          <w:sz w:val="28"/>
          <w:szCs w:val="28"/>
        </w:rPr>
        <w:t xml:space="preserve">- Очередной вид деятельности следует начинать с постановки задачи в общем виде; </w:t>
      </w:r>
    </w:p>
    <w:p w:rsidR="00186464" w:rsidRPr="00FC2A24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24">
        <w:rPr>
          <w:rFonts w:ascii="Times New Roman" w:hAnsi="Times New Roman" w:cs="Times New Roman"/>
          <w:sz w:val="28"/>
          <w:szCs w:val="28"/>
        </w:rPr>
        <w:t xml:space="preserve">- Не принимать ответы детей без обоснования их мнения и не оставлять без внимания ни одного ответа; </w:t>
      </w:r>
    </w:p>
    <w:p w:rsidR="00186464" w:rsidRPr="00FC2A24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24">
        <w:rPr>
          <w:rFonts w:ascii="Times New Roman" w:hAnsi="Times New Roman" w:cs="Times New Roman"/>
          <w:sz w:val="28"/>
          <w:szCs w:val="28"/>
        </w:rPr>
        <w:t xml:space="preserve">- Отказаться от судейской роли: когда ребенок говорит, он обращается к детям, а не к воспитателю; </w:t>
      </w:r>
    </w:p>
    <w:p w:rsidR="00186464" w:rsidRPr="00FC2A24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24">
        <w:rPr>
          <w:rFonts w:ascii="Times New Roman" w:hAnsi="Times New Roman" w:cs="Times New Roman"/>
          <w:sz w:val="28"/>
          <w:szCs w:val="28"/>
        </w:rPr>
        <w:t>- Учить детей видеть возможность многовариативност</w:t>
      </w:r>
      <w:r w:rsidR="00EC18C1">
        <w:rPr>
          <w:rFonts w:ascii="Times New Roman" w:hAnsi="Times New Roman" w:cs="Times New Roman"/>
          <w:sz w:val="28"/>
          <w:szCs w:val="28"/>
        </w:rPr>
        <w:t>и выполнения заданий; - Стати</w:t>
      </w:r>
      <w:r w:rsidRPr="00FC2A24">
        <w:rPr>
          <w:rFonts w:ascii="Times New Roman" w:hAnsi="Times New Roman" w:cs="Times New Roman"/>
          <w:sz w:val="28"/>
          <w:szCs w:val="28"/>
        </w:rPr>
        <w:t xml:space="preserve">ческая поза ребенка не должна превышать 50% времени всего занятия; </w:t>
      </w:r>
    </w:p>
    <w:p w:rsidR="00186464" w:rsidRPr="00FC2A24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24">
        <w:rPr>
          <w:rFonts w:ascii="Times New Roman" w:hAnsi="Times New Roman" w:cs="Times New Roman"/>
          <w:sz w:val="28"/>
          <w:szCs w:val="28"/>
        </w:rPr>
        <w:t xml:space="preserve">- В процессе руководства детской деятельностью приемлем лишь демократический стиль общения; </w:t>
      </w:r>
    </w:p>
    <w:p w:rsidR="00186464" w:rsidRDefault="00186464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24">
        <w:rPr>
          <w:rFonts w:ascii="Times New Roman" w:hAnsi="Times New Roman" w:cs="Times New Roman"/>
          <w:sz w:val="28"/>
          <w:szCs w:val="28"/>
        </w:rPr>
        <w:t>- Необходимо поддержив</w:t>
      </w:r>
      <w:r>
        <w:rPr>
          <w:rFonts w:ascii="Times New Roman" w:hAnsi="Times New Roman" w:cs="Times New Roman"/>
          <w:sz w:val="28"/>
          <w:szCs w:val="28"/>
        </w:rPr>
        <w:t>ать у детей ощущение успешности</w:t>
      </w:r>
    </w:p>
    <w:p w:rsidR="00106B9D" w:rsidRDefault="00106B9D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B9D" w:rsidRDefault="00106B9D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B9D" w:rsidRPr="00B564AE" w:rsidRDefault="00B564AE" w:rsidP="00B564AE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4AE">
        <w:rPr>
          <w:rFonts w:ascii="Times New Roman" w:hAnsi="Times New Roman" w:cs="Times New Roman"/>
          <w:i/>
          <w:iCs/>
          <w:sz w:val="28"/>
          <w:szCs w:val="28"/>
        </w:rPr>
        <w:t>Базна Л.В., старший воспитатель</w:t>
      </w:r>
    </w:p>
    <w:p w:rsidR="00106B9D" w:rsidRDefault="00106B9D" w:rsidP="00186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464" w:rsidRPr="0064231F" w:rsidRDefault="00186464" w:rsidP="00186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6464" w:rsidRPr="0064231F" w:rsidSect="005C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3A3B"/>
    <w:multiLevelType w:val="hybridMultilevel"/>
    <w:tmpl w:val="44FA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C2BF3"/>
    <w:multiLevelType w:val="hybridMultilevel"/>
    <w:tmpl w:val="9A88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E0B48"/>
    <w:multiLevelType w:val="hybridMultilevel"/>
    <w:tmpl w:val="17DA45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6D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2E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82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8F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863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08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2B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2C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214456E"/>
    <w:multiLevelType w:val="hybridMultilevel"/>
    <w:tmpl w:val="2280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34D8"/>
    <w:rsid w:val="00106B9D"/>
    <w:rsid w:val="00186464"/>
    <w:rsid w:val="00252EC7"/>
    <w:rsid w:val="005C1851"/>
    <w:rsid w:val="009C26CF"/>
    <w:rsid w:val="00AF3844"/>
    <w:rsid w:val="00B273F8"/>
    <w:rsid w:val="00B564AE"/>
    <w:rsid w:val="00C634D8"/>
    <w:rsid w:val="00EC18C1"/>
    <w:rsid w:val="00F3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64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dcterms:created xsi:type="dcterms:W3CDTF">2019-08-01T10:32:00Z</dcterms:created>
  <dcterms:modified xsi:type="dcterms:W3CDTF">2019-08-01T17:45:00Z</dcterms:modified>
</cp:coreProperties>
</file>