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21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**ОМЛЕТ НАТУРАЛЬНЫЙ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**ОМЛЕТ НАТУРАЛЬНЫЙ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ГОРОШЕК ЗЕЛЕНЫЙ ОТВАРНОЙ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ГОРОШЕК ЗЕЛЕНЫЙ ОТВАРНОЙ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**СВЕКОЛЬНИК ПО-ДОМАШНЕМУ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**СВЕКОЛЬНИК ПО-ДОМАШНЕМУ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**ТЕФТЕЛИ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**ТЕФТЕЛИ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*РИС ОТВАРНОЙ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*РИС ОТВАРНОЙ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МОРКОВНАЯ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МОРКОВНАЯ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ПШЁННАЯ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ПШЁННАЯ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*СМЕТАННИК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*СМЕТАННИК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