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4FB0" w14:textId="246B87BF" w:rsidR="00231798" w:rsidRDefault="00231798" w:rsidP="00C5693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30"/>
          <w:szCs w:val="3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B3C">
        <w:rPr>
          <w:rFonts w:ascii="Times New Roman" w:eastAsia="SimSun" w:hAnsi="Times New Roman" w:cs="Times New Roman"/>
          <w:bCs/>
          <w:color w:val="000000" w:themeColor="text1"/>
          <w:kern w:val="1"/>
          <w:sz w:val="30"/>
          <w:szCs w:val="3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Презентация</w:t>
      </w:r>
    </w:p>
    <w:p w14:paraId="0ADC837D" w14:textId="77777777" w:rsidR="00C56939" w:rsidRDefault="00C56939" w:rsidP="00C5693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30"/>
          <w:szCs w:val="3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1"/>
          <w:sz w:val="30"/>
          <w:szCs w:val="3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 образовательной программе </w:t>
      </w:r>
    </w:p>
    <w:p w14:paraId="4C4364C1" w14:textId="67142501" w:rsidR="00C56939" w:rsidRDefault="00C56939" w:rsidP="00C5693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30"/>
          <w:szCs w:val="3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1"/>
          <w:sz w:val="30"/>
          <w:szCs w:val="30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дошкольного образования МДОУ №27 «Светлячок» ЯМР</w:t>
      </w:r>
    </w:p>
    <w:p w14:paraId="0EA1271E" w14:textId="77777777" w:rsidR="00C56939" w:rsidRPr="00AB4B3C" w:rsidRDefault="00C56939" w:rsidP="00C569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35F9D1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МДОУ №27 «Светлячок» ЯМР создан в 1985 году в соответствии с Гражданским кодексом Российской Федерации. МДОУ относится к типу - бюджетное.  Основной целью деятельности - является образовательная деятельность по образовательным программам дошкольного образования, а также реализация дополнительных образовательных программ.</w:t>
      </w:r>
    </w:p>
    <w:p w14:paraId="53BD8976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базе детского сада функционирует 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6 дошкольных групп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из них:</w:t>
      </w:r>
    </w:p>
    <w:p w14:paraId="294F5919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AB4B3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2 общеразвивающие группы</w:t>
      </w:r>
    </w:p>
    <w:p w14:paraId="6419D6C4" w14:textId="77777777" w:rsidR="00231798" w:rsidRPr="00AB4B3C" w:rsidRDefault="00231798" w:rsidP="00231798">
      <w:pPr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ранняя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группа 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лет </w:t>
      </w:r>
    </w:p>
    <w:p w14:paraId="4E51105E" w14:textId="77777777" w:rsidR="00231798" w:rsidRPr="00AB4B3C" w:rsidRDefault="00231798" w:rsidP="00231798">
      <w:pPr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дошкольная группа 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лет </w:t>
      </w:r>
    </w:p>
    <w:p w14:paraId="16EDC6F5" w14:textId="77777777" w:rsidR="00231798" w:rsidRPr="00AB4B3C" w:rsidRDefault="00231798" w:rsidP="00231798">
      <w:pPr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AB4B3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4 группы комбинированной направленности</w:t>
      </w:r>
    </w:p>
    <w:p w14:paraId="3AF6728E" w14:textId="77777777" w:rsidR="00231798" w:rsidRPr="00AB4B3C" w:rsidRDefault="00231798" w:rsidP="00231798">
      <w:pPr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дошкольн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ая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групп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4 - 5 лет </w:t>
      </w:r>
    </w:p>
    <w:p w14:paraId="1B958B5A" w14:textId="77777777" w:rsidR="00231798" w:rsidRPr="00AB4B3C" w:rsidRDefault="00231798" w:rsidP="00231798">
      <w:pPr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дошкольная группа с 5 - 6 лет </w:t>
      </w:r>
    </w:p>
    <w:p w14:paraId="530FC666" w14:textId="77777777" w:rsidR="00231798" w:rsidRDefault="00231798" w:rsidP="00231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 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дошкольн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ые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групп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6 - 7 лет </w:t>
      </w:r>
    </w:p>
    <w:p w14:paraId="1F3B1491" w14:textId="77777777" w:rsidR="00231798" w:rsidRPr="00AB4B3C" w:rsidRDefault="00231798" w:rsidP="00231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890CC87" w14:textId="77777777" w:rsidR="00231798" w:rsidRPr="00AB4B3C" w:rsidRDefault="00231798" w:rsidP="00231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Режим работы пятидневный с 12 часовым пребыванием детей </w:t>
      </w:r>
    </w:p>
    <w:p w14:paraId="26032652" w14:textId="77777777" w:rsidR="00231798" w:rsidRPr="00AB4B3C" w:rsidRDefault="00231798" w:rsidP="00231798">
      <w:pPr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выходные дни: суббота и воскресенье</w:t>
      </w:r>
    </w:p>
    <w:p w14:paraId="61E1D202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праздничные дни – в соответствии с РФ.</w:t>
      </w:r>
    </w:p>
    <w:p w14:paraId="2F4275BD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Образовательный процесс в детском саду строится на основе образовательной программы дошкольного образования МДОУ № 27 «Светлячок» ЯМР (ОП ДО)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далее Программа. Программа разработана в соответствии с Федеральной образовательной программой, в соответствии с Федеральным государственным образовательным стандартом.</w:t>
      </w:r>
    </w:p>
    <w:p w14:paraId="23AB936D" w14:textId="77777777" w:rsidR="00231798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>Цель;</w:t>
      </w:r>
      <w:r w:rsidRPr="00AB4B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создание благоприятных условий для полноценного проживания ребенком дошкольного детства, всестороннее развитие в соответствии с возрастными и индивидуальными особенностями каждого ребенка.</w:t>
      </w:r>
    </w:p>
    <w:p w14:paraId="0843862E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</w:pPr>
      <w:r w:rsidRPr="00AB4B3C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>Для детей с ограниченными возможностями здоровья разработаны адаптированные образовательные программы</w:t>
      </w:r>
      <w:r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 xml:space="preserve"> в соответствии с Федеральной адаптированной программой дошкольного образования</w:t>
      </w:r>
      <w:r w:rsidRPr="00AB4B3C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>:</w:t>
      </w:r>
    </w:p>
    <w:p w14:paraId="217F546D" w14:textId="77777777" w:rsidR="00231798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«Адаптированная образовательная программа для дошкольников с тяжелым нарушением речи»;</w:t>
      </w:r>
    </w:p>
    <w:p w14:paraId="2CD6988A" w14:textId="77777777" w:rsidR="00231798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«Адаптированная образовательная программа для дошкольников с задержкой психического здоровья»;</w:t>
      </w:r>
    </w:p>
    <w:p w14:paraId="3FA6AFCA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3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Разработана программа «Одаренные дети»,</w:t>
      </w:r>
      <w:r w:rsidRPr="00AB4B3C">
        <w:rPr>
          <w:rFonts w:ascii="Times New Roman" w:hAnsi="Times New Roman" w:cs="Times New Roman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4B3C">
        <w:rPr>
          <w:rFonts w:ascii="Times New Roman" w:hAnsi="Times New Roman" w:cs="Times New Roman"/>
          <w:sz w:val="28"/>
          <w:szCs w:val="24"/>
        </w:rPr>
        <w:t xml:space="preserve">целью которой является: </w:t>
      </w:r>
      <w:r w:rsidRPr="00AB4B3C">
        <w:rPr>
          <w:rFonts w:ascii="Times New Roman" w:hAnsi="Times New Roman" w:cs="Times New Roman"/>
          <w:sz w:val="28"/>
          <w:szCs w:val="28"/>
        </w:rPr>
        <w:t xml:space="preserve">формирование системы психолого-педагогического сопровождения выявления и развития талантливых детей в дошкольном образовательном </w:t>
      </w:r>
      <w:r w:rsidRPr="00AB4B3C">
        <w:rPr>
          <w:rFonts w:ascii="Times New Roman" w:hAnsi="Times New Roman" w:cs="Times New Roman"/>
          <w:sz w:val="28"/>
          <w:szCs w:val="28"/>
        </w:rPr>
        <w:lastRenderedPageBreak/>
        <w:t>учреждении; создание условий, направленных на интеллектуальное, и творческое развитие одаренных детей, на реализацию и совершенствование их способностей.</w:t>
      </w:r>
    </w:p>
    <w:p w14:paraId="78B2A10F" w14:textId="77777777" w:rsidR="00231798" w:rsidRDefault="00231798" w:rsidP="002317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B3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Приоритетным направлением педагогической деятельности детского сада является «Художественно – эстетическое развитие»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«Познавательное развитие»</w:t>
      </w:r>
    </w:p>
    <w:p w14:paraId="77D9C3FE" w14:textId="77777777" w:rsidR="00231798" w:rsidRPr="00DA7132" w:rsidRDefault="00231798" w:rsidP="00231798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7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Художественно – эстетическое развитие</w:t>
      </w:r>
    </w:p>
    <w:p w14:paraId="7840D7BD" w14:textId="77777777" w:rsidR="00231798" w:rsidRPr="00AB4B3C" w:rsidRDefault="00231798" w:rsidP="002317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3C">
        <w:rPr>
          <w:rFonts w:ascii="Times New Roman" w:hAnsi="Times New Roman" w:cs="Times New Roman"/>
          <w:sz w:val="28"/>
          <w:szCs w:val="28"/>
        </w:rPr>
        <w:t xml:space="preserve">Для успешного формирования художественных способностей детей, созданы определенные условия, влияющие на формирование творческой личности. </w:t>
      </w:r>
    </w:p>
    <w:p w14:paraId="6AA16039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3C">
        <w:rPr>
          <w:rFonts w:ascii="Times New Roman" w:hAnsi="Times New Roman" w:cs="Times New Roman"/>
          <w:sz w:val="28"/>
          <w:szCs w:val="28"/>
        </w:rPr>
        <w:t>Организовано эффективное взаимодействие с социальными партнерами:</w:t>
      </w:r>
    </w:p>
    <w:p w14:paraId="4BF56092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4B3C">
        <w:rPr>
          <w:rFonts w:ascii="Times New Roman" w:hAnsi="Times New Roman" w:cs="Times New Roman"/>
          <w:sz w:val="28"/>
          <w:szCs w:val="28"/>
        </w:rPr>
        <w:t xml:space="preserve">-  с </w:t>
      </w:r>
      <w:r w:rsidRPr="00AB4B3C">
        <w:rPr>
          <w:rFonts w:ascii="Times New Roman" w:hAnsi="Times New Roman" w:cs="Times New Roman"/>
          <w:sz w:val="28"/>
          <w:szCs w:val="24"/>
        </w:rPr>
        <w:t>детской школы искусств им. Дмитрия Когана г. Ярославль, с целью ознакомления дошкольников с музыкальным искусством и с целью выявления музыкальной одаренности наших воспитанников;</w:t>
      </w:r>
    </w:p>
    <w:p w14:paraId="1F86902A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4B3C">
        <w:rPr>
          <w:rFonts w:ascii="Times New Roman" w:hAnsi="Times New Roman" w:cs="Times New Roman"/>
          <w:sz w:val="28"/>
          <w:szCs w:val="24"/>
        </w:rPr>
        <w:t>- с библиотекой п. Щедрино, с целью приобщения дошкольников к чтению.</w:t>
      </w:r>
    </w:p>
    <w:p w14:paraId="08556DE8" w14:textId="77777777" w:rsidR="00231798" w:rsidRPr="00DA7132" w:rsidRDefault="00231798" w:rsidP="00231798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7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«Познавательное развитие»</w:t>
      </w:r>
    </w:p>
    <w:p w14:paraId="50661E2B" w14:textId="77777777" w:rsidR="00231798" w:rsidRPr="004C4FE5" w:rsidRDefault="00231798" w:rsidP="0023179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FE5">
        <w:rPr>
          <w:rFonts w:ascii="Times New Roman" w:hAnsi="Times New Roman" w:cs="Times New Roman"/>
          <w:sz w:val="28"/>
          <w:szCs w:val="28"/>
        </w:rPr>
        <w:t>Технические достижения все глубже проникают во все сферы современной человеческой жизни, вызывая естественный интерес детей, чтобы</w:t>
      </w:r>
      <w:r w:rsidRPr="004C4FE5">
        <w:rPr>
          <w:rFonts w:ascii="Times New Roman" w:hAnsi="Times New Roman" w:cs="Times New Roman"/>
          <w:sz w:val="32"/>
          <w:szCs w:val="32"/>
        </w:rPr>
        <w:t xml:space="preserve"> </w:t>
      </w:r>
      <w:r w:rsidRPr="004C4FE5">
        <w:rPr>
          <w:rFonts w:ascii="Times New Roman" w:hAnsi="Times New Roman" w:cs="Times New Roman"/>
          <w:sz w:val="28"/>
          <w:szCs w:val="28"/>
        </w:rPr>
        <w:t xml:space="preserve">обогатить познавательное развитие дошкольников,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4C4FE5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C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Pr="004C4FE5">
        <w:rPr>
          <w:rFonts w:ascii="Times New Roman" w:hAnsi="Times New Roman" w:cs="Times New Roman"/>
          <w:sz w:val="28"/>
          <w:szCs w:val="28"/>
        </w:rPr>
        <w:t xml:space="preserve">современное оборудование и </w:t>
      </w:r>
      <w:r>
        <w:rPr>
          <w:rFonts w:ascii="Times New Roman" w:hAnsi="Times New Roman" w:cs="Times New Roman"/>
          <w:sz w:val="28"/>
          <w:szCs w:val="28"/>
        </w:rPr>
        <w:t>цифровые образовательные технологии</w:t>
      </w:r>
      <w:r w:rsidRPr="004C4FE5">
        <w:rPr>
          <w:rFonts w:ascii="Times New Roman" w:hAnsi="Times New Roman" w:cs="Times New Roman"/>
          <w:sz w:val="28"/>
          <w:szCs w:val="28"/>
        </w:rPr>
        <w:t xml:space="preserve">, позволяющие пробудить интерес к техническому творчеству и сформировать предпосылки инженерного мышления. </w:t>
      </w:r>
    </w:p>
    <w:p w14:paraId="78A03CFF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AB4B3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Наше дошкольное образовательное учреждение, имеет статусы инновационных площадок:</w:t>
      </w:r>
    </w:p>
    <w:p w14:paraId="3650F9A0" w14:textId="77777777" w:rsidR="00231798" w:rsidRPr="00D77FF7" w:rsidRDefault="00231798" w:rsidP="00231798">
      <w:pPr>
        <w:pStyle w:val="a3"/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BB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Инновационная площадка федерального уровня АНО ДПО «Воспитатели России»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- </w:t>
      </w:r>
      <w:r w:rsidRPr="00D77FF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</w:t>
      </w:r>
      <w:r w:rsidRPr="00D77FF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 в мире культуры»</w:t>
      </w:r>
    </w:p>
    <w:p w14:paraId="5B8533AF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4D6E08">
        <w:rPr>
          <w:rFonts w:ascii="Times New Roman" w:eastAsia="SimSun" w:hAnsi="Times New Roman" w:cs="Times New Roman"/>
          <w:kern w:val="1"/>
          <w:lang w:eastAsia="ar-SA"/>
        </w:rPr>
        <w:t>Н</w:t>
      </w:r>
      <w:r w:rsidRPr="00AB4B3C">
        <w:rPr>
          <w:rFonts w:ascii="Times New Roman" w:eastAsia="SimSun" w:hAnsi="Times New Roman" w:cs="Times New Roman"/>
          <w:kern w:val="1"/>
          <w:lang w:eastAsia="ar-SA"/>
        </w:rPr>
        <w:t>аучный руководитель</w:t>
      </w:r>
      <w:r w:rsidRPr="004D6E08">
        <w:rPr>
          <w:rFonts w:ascii="Times New Roman" w:eastAsia="SimSun" w:hAnsi="Times New Roman" w:cs="Times New Roman"/>
          <w:kern w:val="1"/>
          <w:lang w:eastAsia="ar-SA"/>
        </w:rPr>
        <w:t>:</w:t>
      </w:r>
      <w:r w:rsidRPr="00AB4B3C">
        <w:rPr>
          <w:rFonts w:ascii="Times New Roman" w:eastAsia="SimSun" w:hAnsi="Times New Roman" w:cs="Times New Roman"/>
          <w:kern w:val="1"/>
          <w:lang w:eastAsia="ar-SA"/>
        </w:rPr>
        <w:t xml:space="preserve"> Теплова А.Б., </w:t>
      </w:r>
      <w:r w:rsidRPr="00AB4B3C">
        <w:rPr>
          <w:rFonts w:ascii="Times New Roman" w:eastAsia="SimSun" w:hAnsi="Times New Roman" w:cs="Times New Roman"/>
          <w:i/>
          <w:iCs/>
          <w:kern w:val="1"/>
          <w:lang w:eastAsia="ar-SA"/>
        </w:rPr>
        <w:t>кандидат педагогических наук, научный сотрудник ФГБНУ «Институт изучения детства, семьи и воспитания РАО»</w:t>
      </w:r>
    </w:p>
    <w:p w14:paraId="201CA222" w14:textId="77777777" w:rsidR="00231798" w:rsidRDefault="00231798" w:rsidP="00231798">
      <w:pPr>
        <w:tabs>
          <w:tab w:val="left" w:pos="3969"/>
        </w:tabs>
        <w:suppressAutoHyphens/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4B3C">
        <w:rPr>
          <w:rFonts w:ascii="Times New Roman" w:eastAsia="Calibri" w:hAnsi="Times New Roman" w:cs="Times New Roman"/>
          <w:sz w:val="24"/>
          <w:szCs w:val="24"/>
        </w:rPr>
        <w:t>Приказ №9 от 05.04.2021г</w:t>
      </w:r>
    </w:p>
    <w:p w14:paraId="0584B8DD" w14:textId="77777777" w:rsidR="00231798" w:rsidRDefault="00231798" w:rsidP="00231798">
      <w:pPr>
        <w:tabs>
          <w:tab w:val="left" w:pos="3969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04BB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Инновационная площадка федерального уровня АНО ДПО</w:t>
      </w:r>
    </w:p>
    <w:p w14:paraId="4FB4A6D7" w14:textId="77777777" w:rsidR="00231798" w:rsidRPr="00204BB9" w:rsidRDefault="00231798" w:rsidP="00231798">
      <w:pPr>
        <w:tabs>
          <w:tab w:val="left" w:pos="3969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BB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«Воспитатели России» - </w:t>
      </w:r>
      <w:r w:rsidRPr="00204BB9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«Картинная галерея в детском саду</w:t>
      </w:r>
      <w:r w:rsidRPr="00204BB9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071548E" w14:textId="77777777" w:rsidR="00231798" w:rsidRPr="00204BB9" w:rsidRDefault="00231798" w:rsidP="00231798">
      <w:pPr>
        <w:pStyle w:val="a3"/>
        <w:tabs>
          <w:tab w:val="left" w:pos="3969"/>
        </w:tabs>
        <w:suppressAutoHyphens/>
        <w:spacing w:after="0" w:line="276" w:lineRule="auto"/>
        <w:ind w:left="14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4BB9">
        <w:rPr>
          <w:rFonts w:ascii="Times New Roman" w:eastAsia="Calibri" w:hAnsi="Times New Roman" w:cs="Times New Roman"/>
          <w:sz w:val="24"/>
          <w:szCs w:val="24"/>
        </w:rPr>
        <w:t>Приказ №</w:t>
      </w:r>
      <w:r>
        <w:rPr>
          <w:rFonts w:ascii="Times New Roman" w:eastAsia="Calibri" w:hAnsi="Times New Roman" w:cs="Times New Roman"/>
          <w:sz w:val="24"/>
          <w:szCs w:val="24"/>
        </w:rPr>
        <w:t>104</w:t>
      </w:r>
      <w:r w:rsidRPr="00204BB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204BB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04BB9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04BB9">
        <w:rPr>
          <w:rFonts w:ascii="Times New Roman" w:eastAsia="Calibri" w:hAnsi="Times New Roman" w:cs="Times New Roman"/>
          <w:sz w:val="24"/>
          <w:szCs w:val="24"/>
        </w:rPr>
        <w:t>г</w:t>
      </w:r>
    </w:p>
    <w:p w14:paraId="76C5AC3E" w14:textId="77777777" w:rsidR="00231798" w:rsidRPr="004D6E08" w:rsidRDefault="00231798" w:rsidP="00231798">
      <w:pPr>
        <w:pStyle w:val="a6"/>
        <w:spacing w:before="0" w:beforeAutospacing="0" w:after="0" w:afterAutospacing="0"/>
        <w:jc w:val="both"/>
        <w:rPr>
          <w:rFonts w:ascii="Roboto" w:hAnsi="Roboto"/>
          <w:i/>
          <w:iCs/>
          <w:sz w:val="22"/>
          <w:szCs w:val="22"/>
        </w:rPr>
      </w:pPr>
      <w:r w:rsidRPr="004D6E08">
        <w:rPr>
          <w:rStyle w:val="a5"/>
          <w:i w:val="0"/>
          <w:iCs w:val="0"/>
          <w:sz w:val="22"/>
          <w:szCs w:val="22"/>
        </w:rPr>
        <w:t>Научные руководители: Чумичева Р.М</w:t>
      </w:r>
      <w:r w:rsidRPr="004D6E08">
        <w:rPr>
          <w:rStyle w:val="a5"/>
          <w:i w:val="0"/>
          <w:iCs w:val="0"/>
        </w:rPr>
        <w:t>.,</w:t>
      </w:r>
      <w:r w:rsidRPr="004D6E08">
        <w:rPr>
          <w:rFonts w:ascii="Roboto" w:hAnsi="Roboto"/>
          <w:i/>
          <w:iCs/>
          <w:sz w:val="22"/>
          <w:szCs w:val="22"/>
        </w:rPr>
        <w:t xml:space="preserve"> </w:t>
      </w:r>
      <w:r w:rsidRPr="004D6E08">
        <w:rPr>
          <w:i/>
          <w:iCs/>
          <w:sz w:val="22"/>
          <w:szCs w:val="22"/>
        </w:rPr>
        <w:t>доктор педагогических наук, профессор кафедры дошкольного образования Академии психологии и педагогики Южного федерального университета, Ростов-на-Дону.</w:t>
      </w:r>
    </w:p>
    <w:p w14:paraId="186DAC81" w14:textId="77777777" w:rsidR="00231798" w:rsidRPr="004D6E08" w:rsidRDefault="00231798" w:rsidP="00231798">
      <w:pPr>
        <w:pStyle w:val="a6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4D6E08">
        <w:rPr>
          <w:rStyle w:val="a5"/>
          <w:i w:val="0"/>
          <w:iCs w:val="0"/>
          <w:sz w:val="22"/>
          <w:szCs w:val="22"/>
        </w:rPr>
        <w:t xml:space="preserve">Соловей Елена Юрьевна, </w:t>
      </w:r>
      <w:r w:rsidRPr="004D6E08">
        <w:rPr>
          <w:i/>
          <w:iCs/>
          <w:sz w:val="22"/>
          <w:szCs w:val="22"/>
        </w:rPr>
        <w:t>кандидат исторических наук, директор АНО ДПО Институт образовательных технологий.</w:t>
      </w:r>
    </w:p>
    <w:p w14:paraId="427F8C95" w14:textId="77777777" w:rsidR="00231798" w:rsidRDefault="00231798" w:rsidP="00231798">
      <w:pPr>
        <w:tabs>
          <w:tab w:val="left" w:pos="3969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bookmarkStart w:id="0" w:name="_Hlk151462556"/>
      <w:r w:rsidRPr="00204BB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Инновационная площадка федерального уровня АНО ДПО</w:t>
      </w:r>
    </w:p>
    <w:p w14:paraId="3241010D" w14:textId="77777777" w:rsidR="00231798" w:rsidRDefault="00231798" w:rsidP="00231798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BB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«Воспитатели России» - </w:t>
      </w:r>
      <w:bookmarkEnd w:id="0"/>
      <w:r>
        <w:rPr>
          <w:rStyle w:val="a4"/>
          <w:color w:val="2C3E50"/>
          <w:sz w:val="30"/>
          <w:szCs w:val="30"/>
        </w:rPr>
        <w:t>«</w:t>
      </w:r>
      <w:r w:rsidRPr="00CC5CE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Апробация и внедрение основ алгоритмизации и программирования для</w:t>
      </w:r>
      <w:r w:rsidRPr="00CC5CE2">
        <w:rPr>
          <w:rStyle w:val="a3"/>
          <w:color w:val="2C3E50"/>
          <w:sz w:val="30"/>
          <w:szCs w:val="30"/>
        </w:rPr>
        <w:t xml:space="preserve"> </w:t>
      </w:r>
      <w:r w:rsidRPr="00CC5CE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дошкольников и младших школьников в цифровой образовательной среде ПиктоМир</w:t>
      </w:r>
      <w:r w:rsidRPr="00CC5CE2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02D23029" w14:textId="77777777" w:rsidR="00231798" w:rsidRPr="004D6E08" w:rsidRDefault="00231798" w:rsidP="00231798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08">
        <w:rPr>
          <w:rFonts w:ascii="Times New Roman" w:eastAsia="SimSun" w:hAnsi="Times New Roman" w:cs="Times New Roman"/>
          <w:kern w:val="1"/>
          <w:lang w:eastAsia="ar-SA"/>
        </w:rPr>
        <w:lastRenderedPageBreak/>
        <w:t>Н</w:t>
      </w:r>
      <w:r w:rsidRPr="00AB4B3C">
        <w:rPr>
          <w:rFonts w:ascii="Times New Roman" w:eastAsia="SimSun" w:hAnsi="Times New Roman" w:cs="Times New Roman"/>
          <w:kern w:val="1"/>
          <w:lang w:eastAsia="ar-SA"/>
        </w:rPr>
        <w:t>аучный руководитель</w:t>
      </w:r>
      <w:r w:rsidRPr="004D6E08">
        <w:rPr>
          <w:rFonts w:ascii="Times New Roman" w:eastAsia="SimSun" w:hAnsi="Times New Roman" w:cs="Times New Roman"/>
          <w:kern w:val="1"/>
          <w:lang w:eastAsia="ar-SA"/>
        </w:rPr>
        <w:t>: А.Г. Кушниренко,</w:t>
      </w:r>
      <w:r w:rsidRPr="004D6E0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Pr="004D6E08">
        <w:rPr>
          <w:rFonts w:ascii="Times New Roman" w:hAnsi="Times New Roman" w:cs="Times New Roman"/>
          <w:shd w:val="clear" w:color="auto" w:fill="FFFFFF"/>
        </w:rPr>
        <w:t>кандидат физико-математических наук Заведующий отделом учебной информатики НИИСИ РАН, </w:t>
      </w:r>
    </w:p>
    <w:p w14:paraId="548E3F9A" w14:textId="77777777" w:rsidR="00231798" w:rsidRPr="00204BB9" w:rsidRDefault="00231798" w:rsidP="00231798">
      <w:pPr>
        <w:pStyle w:val="a3"/>
        <w:tabs>
          <w:tab w:val="left" w:pos="3969"/>
        </w:tabs>
        <w:suppressAutoHyphens/>
        <w:spacing w:after="0" w:line="276" w:lineRule="auto"/>
        <w:ind w:left="14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4BB9">
        <w:rPr>
          <w:rFonts w:ascii="Times New Roman" w:eastAsia="Calibri" w:hAnsi="Times New Roman" w:cs="Times New Roman"/>
          <w:sz w:val="24"/>
          <w:szCs w:val="24"/>
        </w:rPr>
        <w:t>Приказ №</w:t>
      </w:r>
      <w:r>
        <w:rPr>
          <w:rFonts w:ascii="Times New Roman" w:eastAsia="Calibri" w:hAnsi="Times New Roman" w:cs="Times New Roman"/>
          <w:sz w:val="24"/>
          <w:szCs w:val="24"/>
        </w:rPr>
        <w:t>П – 89 от 12.05.2023г</w:t>
      </w:r>
      <w:r w:rsidRPr="00204B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2AE550" w14:textId="77777777" w:rsidR="00231798" w:rsidRPr="00CC5CE2" w:rsidRDefault="00231798" w:rsidP="00231798">
      <w:pPr>
        <w:pStyle w:val="a6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AC3443" w14:textId="77777777" w:rsidR="00231798" w:rsidRPr="00D77FF7" w:rsidRDefault="00231798" w:rsidP="00231798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77FF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Инновационная площадка федерального уровня АНО ДПО</w:t>
      </w:r>
    </w:p>
    <w:p w14:paraId="415DAE1B" w14:textId="77777777" w:rsidR="00231798" w:rsidRDefault="00231798" w:rsidP="00231798">
      <w:pPr>
        <w:tabs>
          <w:tab w:val="left" w:pos="3969"/>
        </w:tabs>
        <w:suppressAutoHyphens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FF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«Воспитатели России» - </w:t>
      </w:r>
      <w:r w:rsidRPr="00D77FF7">
        <w:rPr>
          <w:rFonts w:ascii="Times New Roman" w:hAnsi="Times New Roman" w:cs="Times New Roman"/>
          <w:sz w:val="28"/>
          <w:szCs w:val="28"/>
        </w:rPr>
        <w:t>"</w:t>
      </w:r>
      <w:r w:rsidRPr="00D77FF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 головоломок</w:t>
      </w:r>
      <w:r w:rsidRPr="00D77FF7">
        <w:rPr>
          <w:rFonts w:ascii="Times New Roman" w:hAnsi="Times New Roman" w:cs="Times New Roman"/>
          <w:sz w:val="28"/>
          <w:szCs w:val="28"/>
        </w:rPr>
        <w:t>"</w:t>
      </w:r>
    </w:p>
    <w:p w14:paraId="41ED0B63" w14:textId="77777777" w:rsidR="00231798" w:rsidRDefault="00231798" w:rsidP="00231798">
      <w:pPr>
        <w:tabs>
          <w:tab w:val="left" w:pos="3969"/>
        </w:tabs>
        <w:suppressAutoHyphens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FF7">
        <w:rPr>
          <w:rFonts w:ascii="Times New Roman" w:hAnsi="Times New Roman" w:cs="Times New Roman"/>
          <w:sz w:val="28"/>
          <w:szCs w:val="28"/>
        </w:rPr>
        <w:t xml:space="preserve"> смарт - тренинг для дошкольников</w:t>
      </w:r>
    </w:p>
    <w:p w14:paraId="3DDABD0A" w14:textId="77777777" w:rsidR="00231798" w:rsidRPr="004D6E08" w:rsidRDefault="00231798" w:rsidP="00231798">
      <w:pPr>
        <w:tabs>
          <w:tab w:val="left" w:pos="3969"/>
        </w:tabs>
        <w:suppressAutoHyphens/>
        <w:spacing w:after="0" w:line="240" w:lineRule="auto"/>
        <w:ind w:left="720"/>
        <w:contextualSpacing/>
        <w:jc w:val="center"/>
        <w:rPr>
          <w:rStyle w:val="a5"/>
          <w:rFonts w:ascii="Times New Roman" w:hAnsi="Times New Roman" w:cs="Times New Roman"/>
        </w:rPr>
      </w:pPr>
      <w:r w:rsidRPr="004D6E08">
        <w:rPr>
          <w:rFonts w:ascii="Times New Roman" w:eastAsia="SimSun" w:hAnsi="Times New Roman" w:cs="Times New Roman"/>
          <w:kern w:val="1"/>
          <w:lang w:eastAsia="ar-SA"/>
        </w:rPr>
        <w:t xml:space="preserve">Научный руководитель: </w:t>
      </w:r>
      <w:r w:rsidRPr="004D6E08">
        <w:rPr>
          <w:rStyle w:val="a4"/>
          <w:rFonts w:ascii="Times New Roman" w:hAnsi="Times New Roman" w:cs="Times New Roman"/>
          <w:b w:val="0"/>
          <w:bCs w:val="0"/>
        </w:rPr>
        <w:t>Казунина И</w:t>
      </w:r>
      <w:r w:rsidRPr="004D6E08">
        <w:rPr>
          <w:rStyle w:val="a4"/>
          <w:b w:val="0"/>
          <w:bCs w:val="0"/>
          <w:sz w:val="20"/>
          <w:szCs w:val="20"/>
        </w:rPr>
        <w:t>.</w:t>
      </w:r>
      <w:r w:rsidRPr="004D6E08">
        <w:rPr>
          <w:rStyle w:val="a4"/>
          <w:rFonts w:ascii="Times New Roman" w:hAnsi="Times New Roman" w:cs="Times New Roman"/>
          <w:b w:val="0"/>
          <w:bCs w:val="0"/>
        </w:rPr>
        <w:t xml:space="preserve"> И</w:t>
      </w:r>
      <w:r w:rsidRPr="004D6E08">
        <w:rPr>
          <w:rStyle w:val="a4"/>
          <w:b w:val="0"/>
          <w:bCs w:val="0"/>
          <w:sz w:val="20"/>
          <w:szCs w:val="20"/>
        </w:rPr>
        <w:t>.</w:t>
      </w:r>
      <w:r w:rsidRPr="004D6E08">
        <w:rPr>
          <w:b/>
          <w:bCs/>
          <w:sz w:val="20"/>
          <w:szCs w:val="20"/>
        </w:rPr>
        <w:t>,</w:t>
      </w:r>
      <w:r w:rsidRPr="004D6E08">
        <w:rPr>
          <w:sz w:val="20"/>
          <w:szCs w:val="20"/>
        </w:rPr>
        <w:t xml:space="preserve"> р</w:t>
      </w:r>
      <w:r w:rsidRPr="004D6E08">
        <w:rPr>
          <w:rStyle w:val="a5"/>
          <w:rFonts w:ascii="Times New Roman" w:hAnsi="Times New Roman" w:cs="Times New Roman"/>
        </w:rPr>
        <w:t>уководитель методической службы АНО ДПО «НИИ дошкольного образования «Воспитатели России», заместитель руководителя федерального экспертного совета ВОО «Воспитатели России».</w:t>
      </w:r>
    </w:p>
    <w:p w14:paraId="0B930DF0" w14:textId="77777777" w:rsidR="00231798" w:rsidRDefault="00231798" w:rsidP="00231798">
      <w:pPr>
        <w:pStyle w:val="a3"/>
        <w:tabs>
          <w:tab w:val="left" w:pos="3969"/>
        </w:tabs>
        <w:suppressAutoHyphens/>
        <w:spacing w:after="0" w:line="276" w:lineRule="auto"/>
        <w:ind w:left="142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Hlk151463080"/>
      <w:r w:rsidRPr="00204BB9">
        <w:rPr>
          <w:rFonts w:ascii="Times New Roman" w:eastAsia="Calibri" w:hAnsi="Times New Roman" w:cs="Times New Roman"/>
          <w:sz w:val="24"/>
          <w:szCs w:val="24"/>
        </w:rPr>
        <w:t>Приказ №</w:t>
      </w:r>
      <w:r>
        <w:rPr>
          <w:rFonts w:ascii="Times New Roman" w:eastAsia="Calibri" w:hAnsi="Times New Roman" w:cs="Times New Roman"/>
          <w:sz w:val="24"/>
          <w:szCs w:val="24"/>
        </w:rPr>
        <w:t>102 от 22.02.2023г</w:t>
      </w:r>
      <w:r w:rsidRPr="00204B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238A79D8" w14:textId="77777777" w:rsidR="00231798" w:rsidRDefault="00231798" w:rsidP="00231798">
      <w:pPr>
        <w:pStyle w:val="a3"/>
        <w:tabs>
          <w:tab w:val="left" w:pos="3969"/>
        </w:tabs>
        <w:suppressAutoHyphens/>
        <w:spacing w:after="0" w:line="276" w:lineRule="auto"/>
        <w:ind w:left="14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711C27" w14:textId="77777777" w:rsidR="00231798" w:rsidRDefault="00231798" w:rsidP="00231798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4D6E08">
        <w:rPr>
          <w:rFonts w:eastAsia="Calibri"/>
          <w:sz w:val="28"/>
          <w:szCs w:val="28"/>
        </w:rPr>
        <w:t>Муниципальная инновационная площадка</w:t>
      </w:r>
      <w:r>
        <w:rPr>
          <w:rFonts w:eastAsia="Calibri"/>
          <w:sz w:val="28"/>
          <w:szCs w:val="28"/>
        </w:rPr>
        <w:t xml:space="preserve">: </w:t>
      </w:r>
    </w:p>
    <w:p w14:paraId="1851BEFD" w14:textId="77777777" w:rsidR="00231798" w:rsidRPr="004D6E08" w:rsidRDefault="00231798" w:rsidP="00231798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4D6E08">
        <w:rPr>
          <w:rFonts w:eastAsiaTheme="maj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4D6E08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предпосылок</w:t>
      </w:r>
      <w:r w:rsidRPr="004D6E08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инженерного мышления у дошкольников </w:t>
      </w:r>
    </w:p>
    <w:p w14:paraId="1318B9F1" w14:textId="77777777" w:rsidR="00231798" w:rsidRPr="004D6E08" w:rsidRDefault="00231798" w:rsidP="0023179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08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 алгоритмизации и основ программирования»</w:t>
      </w:r>
    </w:p>
    <w:p w14:paraId="36A217B6" w14:textId="77777777" w:rsidR="00231798" w:rsidRPr="00856479" w:rsidRDefault="00231798" w:rsidP="00231798">
      <w:pPr>
        <w:jc w:val="center"/>
        <w:rPr>
          <w:rFonts w:ascii="Times New Roman" w:eastAsia="Calibri" w:hAnsi="Times New Roman" w:cs="Times New Roman"/>
          <w:i/>
          <w:iCs/>
        </w:rPr>
      </w:pPr>
      <w:r w:rsidRPr="00204BB9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Pr="00856479">
        <w:rPr>
          <w:rFonts w:ascii="Times New Roman" w:eastAsia="Calibri" w:hAnsi="Times New Roman" w:cs="Times New Roman"/>
          <w:i/>
          <w:iCs/>
        </w:rPr>
        <w:t>Приказ 325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Pr="00856479">
        <w:rPr>
          <w:rFonts w:ascii="Times New Roman" w:eastAsia="Calibri" w:hAnsi="Times New Roman" w:cs="Times New Roman"/>
          <w:i/>
          <w:iCs/>
        </w:rPr>
        <w:t>от 21.09. 2022г.УО</w:t>
      </w:r>
      <w:r>
        <w:rPr>
          <w:rFonts w:ascii="Times New Roman" w:eastAsia="Calibri" w:hAnsi="Times New Roman" w:cs="Times New Roman"/>
          <w:i/>
          <w:iCs/>
        </w:rPr>
        <w:t xml:space="preserve"> Администрация ЯМР</w:t>
      </w:r>
    </w:p>
    <w:p w14:paraId="03746DB3" w14:textId="77777777" w:rsidR="00231798" w:rsidRPr="00AB4B3C" w:rsidRDefault="00231798" w:rsidP="0023179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B3C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Взаимодействие педагогического коллектива с семьями воспитанников</w:t>
      </w:r>
    </w:p>
    <w:p w14:paraId="24A11192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Основной целью педагогов нашего дошкольного учреждения по взаимодействию с семьей является помощь семье в воспитании детей:</w:t>
      </w:r>
    </w:p>
    <w:p w14:paraId="522BC197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AB4B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развитие интересов и потребностей ребенка</w:t>
      </w:r>
    </w:p>
    <w:p w14:paraId="73AE967E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понимание и принятие индивидуальности ребенка, доверие и уважение к нему как к уникальной личности</w:t>
      </w:r>
    </w:p>
    <w:p w14:paraId="0BD05B69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оказание практической и теоретической помощи родителям воспитанников через трансляцию основ теоретических знаний и навыков практической работы с детьми</w:t>
      </w:r>
    </w:p>
    <w:p w14:paraId="534F7388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B4B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повышение и содействие общей культуры семьи и </w:t>
      </w:r>
      <w:proofErr w:type="spellStart"/>
      <w:r w:rsidRPr="00AB4B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психолого</w:t>
      </w:r>
      <w:proofErr w:type="spellEnd"/>
      <w:r w:rsidRPr="00AB4B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– педагогической компетентности родителей</w:t>
      </w:r>
    </w:p>
    <w:p w14:paraId="2A0FFE93" w14:textId="77777777" w:rsidR="00231798" w:rsidRPr="00AB4B3C" w:rsidRDefault="00231798" w:rsidP="0023179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B3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направления взаимодействия педагогического коллектива с семьями воспитанников.</w:t>
      </w:r>
    </w:p>
    <w:p w14:paraId="42A622E5" w14:textId="77777777" w:rsidR="00231798" w:rsidRPr="00AB4B3C" w:rsidRDefault="00231798" w:rsidP="0023179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B4B3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семьей. Важно хорошо узнать семью каждого воспитанника. Знание ее особенностей в воспитании детей, воспитательных возможностей семьи позволяет осуществлять индивидуальную работу с ней с учетом дифференцированного подхода к каждому родителю.</w:t>
      </w:r>
    </w:p>
    <w:p w14:paraId="7A958EB1" w14:textId="77777777" w:rsidR="00231798" w:rsidRPr="00FF04B8" w:rsidRDefault="00231798" w:rsidP="0023179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Информирование родителей о ходе образовательного процесса. </w:t>
      </w:r>
      <w:r w:rsidRPr="00AB4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открыт для родителей и других членов семьи. Родители вносят свой вклад в организацию образовательного процесса.</w:t>
      </w:r>
    </w:p>
    <w:p w14:paraId="569024E5" w14:textId="77777777" w:rsidR="00231798" w:rsidRPr="00AB4B3C" w:rsidRDefault="00231798" w:rsidP="0023179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iCs/>
          <w:color w:val="000000" w:themeColor="text1"/>
          <w:kern w:val="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B3C">
        <w:rPr>
          <w:rFonts w:ascii="Times New Roman" w:eastAsia="SimSun" w:hAnsi="Times New Roman" w:cs="Times New Roman"/>
          <w:iCs/>
          <w:color w:val="000000" w:themeColor="text1"/>
          <w:kern w:val="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Формы работы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743"/>
        <w:gridCol w:w="4111"/>
      </w:tblGrid>
      <w:tr w:rsidR="00231798" w:rsidRPr="00AB4B3C" w14:paraId="064E051B" w14:textId="77777777" w:rsidTr="00D22307">
        <w:tc>
          <w:tcPr>
            <w:tcW w:w="2070" w:type="dxa"/>
            <w:shd w:val="clear" w:color="auto" w:fill="auto"/>
          </w:tcPr>
          <w:p w14:paraId="72E4441F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>наименование</w:t>
            </w:r>
          </w:p>
        </w:tc>
        <w:tc>
          <w:tcPr>
            <w:tcW w:w="3743" w:type="dxa"/>
            <w:shd w:val="clear" w:color="auto" w:fill="auto"/>
          </w:tcPr>
          <w:p w14:paraId="3A165EC9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>Цель использования</w:t>
            </w:r>
          </w:p>
        </w:tc>
        <w:tc>
          <w:tcPr>
            <w:tcW w:w="4111" w:type="dxa"/>
            <w:shd w:val="clear" w:color="auto" w:fill="auto"/>
          </w:tcPr>
          <w:p w14:paraId="073F12E0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>Формы проведения</w:t>
            </w:r>
          </w:p>
          <w:p w14:paraId="19C3C44A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>общения</w:t>
            </w:r>
          </w:p>
        </w:tc>
      </w:tr>
      <w:tr w:rsidR="00231798" w:rsidRPr="00AB4B3C" w14:paraId="667F9456" w14:textId="77777777" w:rsidTr="00D22307">
        <w:tc>
          <w:tcPr>
            <w:tcW w:w="2070" w:type="dxa"/>
            <w:shd w:val="clear" w:color="auto" w:fill="auto"/>
          </w:tcPr>
          <w:p w14:paraId="7A269573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Информационно - аналитические</w:t>
            </w:r>
          </w:p>
        </w:tc>
        <w:tc>
          <w:tcPr>
            <w:tcW w:w="3743" w:type="dxa"/>
            <w:shd w:val="clear" w:color="auto" w:fill="auto"/>
          </w:tcPr>
          <w:p w14:paraId="35406945" w14:textId="77777777" w:rsidR="00231798" w:rsidRPr="00AB4B3C" w:rsidRDefault="00231798" w:rsidP="00D22307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Выявление интересов потребностей, запросов родителей, уровня их педагогической грамотности</w:t>
            </w:r>
          </w:p>
        </w:tc>
        <w:tc>
          <w:tcPr>
            <w:tcW w:w="4111" w:type="dxa"/>
            <w:shd w:val="clear" w:color="auto" w:fill="auto"/>
          </w:tcPr>
          <w:p w14:paraId="031345BA" w14:textId="77777777" w:rsidR="00231798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 xml:space="preserve">Проведение </w:t>
            </w:r>
          </w:p>
          <w:p w14:paraId="156692E4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социологических опросов</w:t>
            </w:r>
          </w:p>
          <w:p w14:paraId="1B1DEFA7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Индивидуальные беседы</w:t>
            </w:r>
          </w:p>
        </w:tc>
      </w:tr>
      <w:tr w:rsidR="00231798" w:rsidRPr="00AB4B3C" w14:paraId="6E27AE99" w14:textId="77777777" w:rsidTr="00D22307">
        <w:tc>
          <w:tcPr>
            <w:tcW w:w="2070" w:type="dxa"/>
            <w:shd w:val="clear" w:color="auto" w:fill="auto"/>
          </w:tcPr>
          <w:p w14:paraId="476A89B3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познавательные</w:t>
            </w:r>
          </w:p>
        </w:tc>
        <w:tc>
          <w:tcPr>
            <w:tcW w:w="3743" w:type="dxa"/>
            <w:shd w:val="clear" w:color="auto" w:fill="auto"/>
          </w:tcPr>
          <w:p w14:paraId="5D31656D" w14:textId="77777777" w:rsidR="00231798" w:rsidRPr="00AB4B3C" w:rsidRDefault="00231798" w:rsidP="00D22307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Ознакомление родителей с возрастными и психологическими особенностями детей дошкольного возраста</w:t>
            </w:r>
          </w:p>
          <w:p w14:paraId="4B0CF8CA" w14:textId="77777777" w:rsidR="00231798" w:rsidRPr="00AB4B3C" w:rsidRDefault="00231798" w:rsidP="00D22307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Формирование у родителей практических навыков воспитания детей</w:t>
            </w:r>
          </w:p>
        </w:tc>
        <w:tc>
          <w:tcPr>
            <w:tcW w:w="4111" w:type="dxa"/>
            <w:shd w:val="clear" w:color="auto" w:fill="auto"/>
          </w:tcPr>
          <w:p w14:paraId="4BB13054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Проведений собраний, консультаций</w:t>
            </w:r>
          </w:p>
          <w:p w14:paraId="6797E346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Игры с педагогическим содержанием</w:t>
            </w:r>
          </w:p>
          <w:p w14:paraId="48F6EFB0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Тренинги</w:t>
            </w:r>
          </w:p>
          <w:p w14:paraId="4456050F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Мастер - классы</w:t>
            </w:r>
          </w:p>
          <w:p w14:paraId="330CED49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Семинары – практикумы</w:t>
            </w:r>
          </w:p>
          <w:p w14:paraId="11F7E562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Совместная исследовательско - проектная деятельность</w:t>
            </w:r>
          </w:p>
        </w:tc>
      </w:tr>
      <w:tr w:rsidR="00231798" w:rsidRPr="00AB4B3C" w14:paraId="3FBF407A" w14:textId="77777777" w:rsidTr="00D22307">
        <w:tc>
          <w:tcPr>
            <w:tcW w:w="2070" w:type="dxa"/>
            <w:shd w:val="clear" w:color="auto" w:fill="auto"/>
          </w:tcPr>
          <w:p w14:paraId="03622729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Досуговые</w:t>
            </w:r>
          </w:p>
        </w:tc>
        <w:tc>
          <w:tcPr>
            <w:tcW w:w="3743" w:type="dxa"/>
            <w:shd w:val="clear" w:color="auto" w:fill="auto"/>
          </w:tcPr>
          <w:p w14:paraId="678501DF" w14:textId="77777777" w:rsidR="00231798" w:rsidRPr="00AB4B3C" w:rsidRDefault="00231798" w:rsidP="00D22307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Установление эмоционального контакта между педагогами, родителями и детьми</w:t>
            </w:r>
          </w:p>
        </w:tc>
        <w:tc>
          <w:tcPr>
            <w:tcW w:w="4111" w:type="dxa"/>
            <w:shd w:val="clear" w:color="auto" w:fill="auto"/>
          </w:tcPr>
          <w:p w14:paraId="74A5A7C4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Совместные досуги и праздники</w:t>
            </w:r>
          </w:p>
          <w:p w14:paraId="12220FA7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Совместные выставки продуктивной деятельности детей и родителей</w:t>
            </w:r>
          </w:p>
        </w:tc>
      </w:tr>
      <w:tr w:rsidR="00231798" w:rsidRPr="00AB4B3C" w14:paraId="38D9929A" w14:textId="77777777" w:rsidTr="00D22307">
        <w:tc>
          <w:tcPr>
            <w:tcW w:w="2070" w:type="dxa"/>
            <w:shd w:val="clear" w:color="auto" w:fill="auto"/>
          </w:tcPr>
          <w:p w14:paraId="271954C0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Наглядно – информационно – ознакомительные;</w:t>
            </w:r>
          </w:p>
          <w:p w14:paraId="11D507B8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Информационно - просветительские</w:t>
            </w:r>
          </w:p>
        </w:tc>
        <w:tc>
          <w:tcPr>
            <w:tcW w:w="3743" w:type="dxa"/>
            <w:shd w:val="clear" w:color="auto" w:fill="auto"/>
          </w:tcPr>
          <w:p w14:paraId="3495D9A3" w14:textId="77777777" w:rsidR="00231798" w:rsidRPr="00AB4B3C" w:rsidRDefault="00231798" w:rsidP="00D22307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Ознакомление родителей с работой дошкольного учреждения, особенностями воспитания детей, формирование у родителей знаний о воспитании и развитии детей</w:t>
            </w:r>
          </w:p>
        </w:tc>
        <w:tc>
          <w:tcPr>
            <w:tcW w:w="4111" w:type="dxa"/>
            <w:shd w:val="clear" w:color="auto" w:fill="auto"/>
          </w:tcPr>
          <w:p w14:paraId="73CB1A1A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Дни открытых дверей</w:t>
            </w:r>
          </w:p>
          <w:p w14:paraId="51B55A1F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Открытые показы занятий и разных видов детской деятельности</w:t>
            </w:r>
          </w:p>
          <w:p w14:paraId="354F28B6" w14:textId="77777777" w:rsidR="00231798" w:rsidRPr="00AB4B3C" w:rsidRDefault="00231798" w:rsidP="00D22307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B4B3C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Информационные проспекты</w:t>
            </w:r>
          </w:p>
        </w:tc>
      </w:tr>
    </w:tbl>
    <w:p w14:paraId="0DD9F889" w14:textId="77777777" w:rsidR="00231798" w:rsidRPr="00AB4B3C" w:rsidRDefault="00231798" w:rsidP="0023179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E206A65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3C9EA199" w14:textId="77777777" w:rsidR="00231798" w:rsidRPr="00AB4B3C" w:rsidRDefault="00231798" w:rsidP="0023179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CAA3CA1" w14:textId="77777777" w:rsidR="00231798" w:rsidRPr="00AB4B3C" w:rsidRDefault="00231798" w:rsidP="0023179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19E4C25C" w14:textId="77777777" w:rsidR="00231798" w:rsidRDefault="00231798" w:rsidP="002317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00FD0A" w14:textId="77777777" w:rsidR="00231798" w:rsidRDefault="00231798" w:rsidP="002317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85C9F" w14:textId="77777777" w:rsidR="00231798" w:rsidRDefault="00231798" w:rsidP="002317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6207E" w14:textId="77777777" w:rsidR="00231798" w:rsidRDefault="00231798" w:rsidP="002317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96EB8" w14:textId="77777777" w:rsidR="00231798" w:rsidRDefault="00231798" w:rsidP="002317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966BA" w14:textId="77777777" w:rsidR="00231798" w:rsidRDefault="00231798" w:rsidP="002317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A6DE44" w14:textId="77777777" w:rsidR="00231798" w:rsidRPr="00E64457" w:rsidRDefault="00231798" w:rsidP="00231798">
      <w:pPr>
        <w:framePr w:w="10186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6A99160" w14:textId="77777777" w:rsidR="00231798" w:rsidRPr="00E64457" w:rsidRDefault="00231798" w:rsidP="002317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23ACBF7" w14:textId="77777777" w:rsidR="00231798" w:rsidRPr="002C4957" w:rsidRDefault="00231798" w:rsidP="00231798">
      <w:pPr>
        <w:rPr>
          <w:sz w:val="20"/>
          <w:szCs w:val="20"/>
        </w:rPr>
      </w:pPr>
    </w:p>
    <w:p w14:paraId="7D5A2868" w14:textId="77777777" w:rsidR="00CC028E" w:rsidRDefault="00CC028E"/>
    <w:sectPr w:rsidR="00CC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4C09"/>
    <w:multiLevelType w:val="hybridMultilevel"/>
    <w:tmpl w:val="641AB9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0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8E"/>
    <w:rsid w:val="00231798"/>
    <w:rsid w:val="00C56939"/>
    <w:rsid w:val="00C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04B7"/>
  <w15:chartTrackingRefBased/>
  <w15:docId w15:val="{F35A8708-7A5C-4F66-8B7E-6514692B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98"/>
    <w:pPr>
      <w:ind w:left="720"/>
      <w:contextualSpacing/>
    </w:pPr>
  </w:style>
  <w:style w:type="character" w:styleId="a4">
    <w:name w:val="Strong"/>
    <w:basedOn w:val="a0"/>
    <w:uiPriority w:val="22"/>
    <w:qFormat/>
    <w:rsid w:val="00231798"/>
    <w:rPr>
      <w:b/>
      <w:bCs/>
    </w:rPr>
  </w:style>
  <w:style w:type="character" w:styleId="a5">
    <w:name w:val="Emphasis"/>
    <w:basedOn w:val="a0"/>
    <w:uiPriority w:val="20"/>
    <w:qFormat/>
    <w:rsid w:val="00231798"/>
    <w:rPr>
      <w:i/>
      <w:iCs/>
    </w:rPr>
  </w:style>
  <w:style w:type="paragraph" w:styleId="a6">
    <w:name w:val="Normal (Web)"/>
    <w:basedOn w:val="a"/>
    <w:uiPriority w:val="99"/>
    <w:unhideWhenUsed/>
    <w:rsid w:val="002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2023-11-21T09:54:00Z</dcterms:created>
  <dcterms:modified xsi:type="dcterms:W3CDTF">2023-11-21T09:57:00Z</dcterms:modified>
</cp:coreProperties>
</file>